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E5" w:rsidRPr="007D06EF" w:rsidRDefault="00F372E5" w:rsidP="007F29E9">
      <w:pPr>
        <w:spacing w:after="0" w:line="240" w:lineRule="auto"/>
        <w:contextualSpacing/>
        <w:rPr>
          <w:rFonts w:ascii="Arial" w:hAnsi="Arial" w:cs="Arial"/>
          <w:sz w:val="18"/>
          <w:szCs w:val="23"/>
        </w:rPr>
      </w:pPr>
      <w:r w:rsidRPr="007F29E9">
        <w:rPr>
          <w:rFonts w:ascii="Arial" w:hAnsi="Arial" w:cs="Arial"/>
          <w:sz w:val="18"/>
          <w:szCs w:val="23"/>
        </w:rPr>
        <w:t>eJournal  lmu Komunikasi,  201</w:t>
      </w:r>
      <w:r w:rsidRPr="007F29E9">
        <w:rPr>
          <w:rFonts w:ascii="Arial" w:hAnsi="Arial" w:cs="Arial"/>
          <w:sz w:val="18"/>
          <w:szCs w:val="23"/>
          <w:lang w:val="en-GB"/>
        </w:rPr>
        <w:t>7</w:t>
      </w:r>
      <w:r w:rsidRPr="007F29E9">
        <w:rPr>
          <w:rFonts w:ascii="Arial" w:hAnsi="Arial" w:cs="Arial"/>
          <w:sz w:val="18"/>
          <w:szCs w:val="23"/>
        </w:rPr>
        <w:t xml:space="preserve">, </w:t>
      </w:r>
      <w:r w:rsidRPr="007F29E9">
        <w:rPr>
          <w:rFonts w:ascii="Arial" w:hAnsi="Arial" w:cs="Arial"/>
          <w:sz w:val="18"/>
          <w:szCs w:val="23"/>
          <w:lang w:val="en-GB"/>
        </w:rPr>
        <w:t>5</w:t>
      </w:r>
      <w:r w:rsidRPr="007F29E9">
        <w:rPr>
          <w:rFonts w:ascii="Arial" w:hAnsi="Arial" w:cs="Arial"/>
          <w:sz w:val="18"/>
          <w:szCs w:val="23"/>
        </w:rPr>
        <w:t xml:space="preserve"> (</w:t>
      </w:r>
      <w:r w:rsidRPr="007F29E9">
        <w:rPr>
          <w:rFonts w:ascii="Arial" w:hAnsi="Arial" w:cs="Arial"/>
          <w:sz w:val="18"/>
          <w:szCs w:val="23"/>
          <w:lang w:val="en-GB"/>
        </w:rPr>
        <w:t>13)</w:t>
      </w:r>
      <w:r w:rsidRPr="007F29E9">
        <w:rPr>
          <w:rFonts w:ascii="Arial" w:hAnsi="Arial" w:cs="Arial"/>
          <w:sz w:val="18"/>
          <w:szCs w:val="23"/>
        </w:rPr>
        <w:t xml:space="preserve"> :  </w:t>
      </w:r>
      <w:r w:rsidR="00925EA9" w:rsidRPr="007F29E9">
        <w:rPr>
          <w:rFonts w:ascii="Arial" w:hAnsi="Arial" w:cs="Arial"/>
          <w:sz w:val="18"/>
          <w:szCs w:val="23"/>
          <w:lang w:val="en-GB"/>
        </w:rPr>
        <w:t>36</w:t>
      </w:r>
      <w:r w:rsidRPr="007F29E9">
        <w:rPr>
          <w:rFonts w:ascii="Arial" w:hAnsi="Arial" w:cs="Arial"/>
          <w:sz w:val="18"/>
          <w:szCs w:val="23"/>
        </w:rPr>
        <w:t>-</w:t>
      </w:r>
      <w:r w:rsidR="00925EA9" w:rsidRPr="007F29E9">
        <w:rPr>
          <w:rFonts w:ascii="Arial" w:hAnsi="Arial" w:cs="Arial"/>
          <w:sz w:val="18"/>
          <w:szCs w:val="23"/>
          <w:lang w:val="en-GB"/>
        </w:rPr>
        <w:t>48</w:t>
      </w:r>
      <w:r w:rsidRPr="007F29E9">
        <w:rPr>
          <w:rFonts w:ascii="Arial" w:hAnsi="Arial" w:cs="Arial"/>
          <w:sz w:val="18"/>
          <w:szCs w:val="23"/>
        </w:rPr>
        <w:t xml:space="preserve"> </w:t>
      </w:r>
      <w:r w:rsidRPr="007F29E9">
        <w:rPr>
          <w:rFonts w:ascii="Arial" w:hAnsi="Arial" w:cs="Arial"/>
          <w:sz w:val="18"/>
          <w:szCs w:val="23"/>
        </w:rPr>
        <w:br/>
      </w:r>
      <w:r w:rsidR="00D63CC2" w:rsidRPr="007F29E9">
        <w:rPr>
          <w:rFonts w:ascii="Arial" w:hAnsi="Arial" w:cs="Arial"/>
          <w:sz w:val="18"/>
          <w:szCs w:val="23"/>
          <w:lang w:val="en-GB"/>
        </w:rPr>
        <w:t>ISSN Cetak (2502-5961) ISSN Online (2502-597X)</w:t>
      </w:r>
      <w:r w:rsidR="00D63CC2">
        <w:rPr>
          <w:rFonts w:ascii="Arial" w:hAnsi="Arial" w:cs="Arial"/>
          <w:sz w:val="18"/>
          <w:szCs w:val="23"/>
          <w:lang w:val="en-GB"/>
        </w:rPr>
        <w:t xml:space="preserve"> </w:t>
      </w:r>
      <w:r w:rsidRPr="007F29E9">
        <w:rPr>
          <w:rFonts w:ascii="Arial" w:hAnsi="Arial" w:cs="Arial"/>
          <w:sz w:val="18"/>
          <w:szCs w:val="23"/>
        </w:rPr>
        <w:t>ejournal.ilkom.fisip-unmul.ac.id</w:t>
      </w:r>
      <w:r w:rsidR="007D06EF">
        <w:rPr>
          <w:rFonts w:ascii="Arial" w:hAnsi="Arial" w:cs="Arial"/>
          <w:sz w:val="18"/>
          <w:szCs w:val="23"/>
          <w:lang w:val="en-GB"/>
        </w:rPr>
        <w:t xml:space="preserve"> </w:t>
      </w:r>
      <w:r w:rsidRPr="007F29E9">
        <w:rPr>
          <w:rFonts w:ascii="Arial" w:hAnsi="Arial" w:cs="Arial"/>
          <w:sz w:val="18"/>
          <w:szCs w:val="23"/>
        </w:rPr>
        <w:br/>
        <w:t>© Copyright  2</w:t>
      </w:r>
      <w:r w:rsidRPr="007F29E9">
        <w:rPr>
          <w:rFonts w:ascii="Arial" w:hAnsi="Arial" w:cs="Arial"/>
          <w:sz w:val="18"/>
          <w:szCs w:val="23"/>
          <w:lang w:val="en-GB"/>
        </w:rPr>
        <w:t>017</w:t>
      </w:r>
    </w:p>
    <w:p w:rsidR="00F372E5" w:rsidRPr="007F29E9" w:rsidRDefault="00F372E5" w:rsidP="007F29E9">
      <w:pPr>
        <w:spacing w:after="0" w:line="240" w:lineRule="auto"/>
        <w:contextualSpacing/>
        <w:jc w:val="center"/>
        <w:rPr>
          <w:rFonts w:ascii="Times New Roman" w:hAnsi="Times New Roman" w:cs="Times New Roman"/>
          <w:b/>
          <w:sz w:val="23"/>
          <w:szCs w:val="23"/>
          <w:lang w:val="en-GB"/>
        </w:rPr>
      </w:pPr>
    </w:p>
    <w:p w:rsidR="00E82A82" w:rsidRPr="007F29E9" w:rsidRDefault="008937AA" w:rsidP="007F29E9">
      <w:pPr>
        <w:spacing w:after="0" w:line="240" w:lineRule="auto"/>
        <w:contextualSpacing/>
        <w:jc w:val="center"/>
        <w:rPr>
          <w:rFonts w:ascii="Times New Roman" w:hAnsi="Times New Roman" w:cs="Times New Roman"/>
          <w:b/>
          <w:sz w:val="23"/>
          <w:szCs w:val="23"/>
          <w:lang w:val="en-GB"/>
        </w:rPr>
      </w:pPr>
      <w:r w:rsidRPr="007F29E9">
        <w:rPr>
          <w:rFonts w:ascii="Times New Roman" w:hAnsi="Times New Roman" w:cs="Times New Roman"/>
          <w:b/>
          <w:sz w:val="23"/>
          <w:szCs w:val="23"/>
        </w:rPr>
        <w:t>STRATEGI KOMUNIKASI PERKUMPULAN KELUARGA BERENCANA INDONESIA(PKBI) DALAM MENSOSIALISASIKAN KELUARGA BERTANGGUNG JAWAB DI KOTA SAMARINDA</w:t>
      </w:r>
    </w:p>
    <w:p w:rsidR="009C1625" w:rsidRDefault="009C1625" w:rsidP="007F29E9">
      <w:pPr>
        <w:spacing w:after="0" w:line="240" w:lineRule="auto"/>
        <w:contextualSpacing/>
        <w:jc w:val="center"/>
        <w:rPr>
          <w:rFonts w:ascii="Times New Roman" w:hAnsi="Times New Roman" w:cs="Times New Roman"/>
          <w:b/>
          <w:sz w:val="23"/>
          <w:szCs w:val="23"/>
        </w:rPr>
      </w:pPr>
    </w:p>
    <w:p w:rsidR="00427869" w:rsidRPr="009C1625" w:rsidRDefault="008937AA" w:rsidP="007F29E9">
      <w:pPr>
        <w:spacing w:after="0" w:line="240" w:lineRule="auto"/>
        <w:contextualSpacing/>
        <w:jc w:val="center"/>
        <w:rPr>
          <w:rFonts w:ascii="Times New Roman" w:hAnsi="Times New Roman" w:cs="Times New Roman"/>
          <w:b/>
          <w:sz w:val="23"/>
          <w:szCs w:val="23"/>
          <w:vertAlign w:val="superscript"/>
        </w:rPr>
      </w:pPr>
      <w:r w:rsidRPr="007F29E9">
        <w:rPr>
          <w:rFonts w:ascii="Times New Roman" w:hAnsi="Times New Roman" w:cs="Times New Roman"/>
          <w:b/>
          <w:sz w:val="23"/>
          <w:szCs w:val="23"/>
          <w:lang w:val="en-GB"/>
        </w:rPr>
        <w:t>RAGIL MUHAMAD FIKRI</w:t>
      </w:r>
      <w:r w:rsidR="009C1625">
        <w:rPr>
          <w:rStyle w:val="FootnoteReference"/>
          <w:rFonts w:ascii="Times New Roman" w:hAnsi="Times New Roman" w:cs="Times New Roman"/>
          <w:b/>
          <w:sz w:val="23"/>
          <w:szCs w:val="23"/>
          <w:lang w:val="en-GB"/>
        </w:rPr>
        <w:footnoteReference w:id="2"/>
      </w:r>
    </w:p>
    <w:p w:rsidR="008937AA" w:rsidRPr="007F29E9" w:rsidRDefault="008937AA" w:rsidP="007F29E9">
      <w:pPr>
        <w:spacing w:after="0" w:line="240" w:lineRule="auto"/>
        <w:contextualSpacing/>
        <w:jc w:val="center"/>
        <w:rPr>
          <w:rFonts w:ascii="Times New Roman" w:hAnsi="Times New Roman" w:cs="Times New Roman"/>
          <w:b/>
          <w:sz w:val="23"/>
          <w:szCs w:val="23"/>
          <w:lang w:val="en-GB"/>
        </w:rPr>
      </w:pPr>
    </w:p>
    <w:p w:rsidR="00EB389B" w:rsidRPr="007F29E9" w:rsidRDefault="008937AA" w:rsidP="007F29E9">
      <w:pPr>
        <w:spacing w:after="0" w:line="240" w:lineRule="auto"/>
        <w:contextualSpacing/>
        <w:jc w:val="center"/>
        <w:rPr>
          <w:rFonts w:ascii="Times New Roman" w:hAnsi="Times New Roman" w:cs="Times New Roman"/>
          <w:b/>
          <w:i/>
          <w:sz w:val="23"/>
          <w:szCs w:val="23"/>
          <w:lang w:val="en-GB"/>
        </w:rPr>
      </w:pPr>
      <w:r w:rsidRPr="007F29E9">
        <w:rPr>
          <w:rFonts w:ascii="Times New Roman" w:hAnsi="Times New Roman" w:cs="Times New Roman"/>
          <w:b/>
          <w:i/>
          <w:sz w:val="23"/>
          <w:szCs w:val="23"/>
        </w:rPr>
        <w:t>ABSTRAK</w:t>
      </w:r>
    </w:p>
    <w:p w:rsidR="008937AA" w:rsidRPr="007F29E9" w:rsidRDefault="008937AA" w:rsidP="007F29E9">
      <w:pPr>
        <w:spacing w:after="0" w:line="240" w:lineRule="auto"/>
        <w:ind w:firstLine="720"/>
        <w:contextualSpacing/>
        <w:jc w:val="both"/>
        <w:rPr>
          <w:rFonts w:ascii="Times New Roman" w:hAnsi="Times New Roman" w:cs="Times New Roman"/>
          <w:i/>
          <w:sz w:val="23"/>
          <w:szCs w:val="23"/>
        </w:rPr>
      </w:pPr>
      <w:r w:rsidRPr="007F29E9">
        <w:rPr>
          <w:rFonts w:ascii="Times New Roman" w:hAnsi="Times New Roman" w:cs="Times New Roman"/>
          <w:i/>
          <w:sz w:val="23"/>
          <w:szCs w:val="23"/>
        </w:rPr>
        <w:t>Ragil Muhamad Fikri, 1102055255, Strategi Komunikasi Perkumpulan Keluarga Berencana Indonesia dalam Mensosialisasikan Keluarga Bertanggung Jawab, dibawah bimbingaan  Drs.Endang Erawan , M.Si  selaku pembimbing I, Ghufron, M.Si selaku dosen pembimbing II,  Program Studi Ilmu Komunikasi , Fakuktas Ilmu Sosial dan Ilmu Politik, Universitas Mulawarman.</w:t>
      </w:r>
    </w:p>
    <w:p w:rsidR="008937AA" w:rsidRPr="007F29E9" w:rsidRDefault="008937AA" w:rsidP="007F29E9">
      <w:pPr>
        <w:tabs>
          <w:tab w:val="left" w:pos="330"/>
        </w:tabs>
        <w:spacing w:after="0" w:line="240" w:lineRule="auto"/>
        <w:contextualSpacing/>
        <w:jc w:val="both"/>
        <w:rPr>
          <w:rFonts w:ascii="Times New Roman" w:hAnsi="Times New Roman" w:cs="Times New Roman"/>
          <w:i/>
          <w:sz w:val="23"/>
          <w:szCs w:val="23"/>
        </w:rPr>
      </w:pPr>
      <w:r w:rsidRPr="007F29E9">
        <w:rPr>
          <w:rFonts w:ascii="Times New Roman" w:hAnsi="Times New Roman" w:cs="Times New Roman"/>
          <w:i/>
          <w:sz w:val="23"/>
          <w:szCs w:val="23"/>
        </w:rPr>
        <w:tab/>
        <w:t>Penelitian ini bertujuan untuk mengetahui sejauh mana Strategi Komunikasi Perkumpulan Keluarga Berencana dalam Mensosialisasikan Keluarga Bertangung Jawab kepada masyarakat Samarinda.</w:t>
      </w:r>
    </w:p>
    <w:p w:rsidR="008937AA" w:rsidRPr="007F29E9" w:rsidRDefault="008937AA" w:rsidP="007F29E9">
      <w:pPr>
        <w:tabs>
          <w:tab w:val="left" w:pos="330"/>
        </w:tabs>
        <w:spacing w:after="0" w:line="240" w:lineRule="auto"/>
        <w:contextualSpacing/>
        <w:jc w:val="both"/>
        <w:rPr>
          <w:rFonts w:ascii="Times New Roman" w:hAnsi="Times New Roman" w:cs="Times New Roman"/>
          <w:i/>
          <w:sz w:val="23"/>
          <w:szCs w:val="23"/>
        </w:rPr>
      </w:pPr>
      <w:r w:rsidRPr="007F29E9">
        <w:rPr>
          <w:rFonts w:ascii="Times New Roman" w:hAnsi="Times New Roman" w:cs="Times New Roman"/>
          <w:i/>
          <w:sz w:val="23"/>
          <w:szCs w:val="23"/>
        </w:rPr>
        <w:t>Metode Penelitian ini adalah penelitian yang menggunakan metode penelitian deskriptif kualitatif yaitu penelitian yang berusaha menggambarkan atau melukiskan objek yang diteliti berdasarkan fakta yang ada dilapangan. Menggunakan informan sebagai sumber data, data-data yang disajikan menggunakan data primer dan data sekunder melalui wawancara, observasi dan dokumentasi laporan, yang berkaitan dengan penelitian in, kemudian teknik analisis data yang digunakan pada penelitian ini adalah analisis data kualitatif dengan model interaktif dari Matthew B. Miles dan A.Michael Huberman.</w:t>
      </w:r>
    </w:p>
    <w:p w:rsidR="008937AA" w:rsidRPr="007F29E9" w:rsidRDefault="008937AA" w:rsidP="007F29E9">
      <w:pPr>
        <w:tabs>
          <w:tab w:val="left" w:pos="330"/>
        </w:tabs>
        <w:spacing w:after="0" w:line="240" w:lineRule="auto"/>
        <w:contextualSpacing/>
        <w:jc w:val="both"/>
        <w:rPr>
          <w:rFonts w:ascii="Times New Roman" w:hAnsi="Times New Roman" w:cs="Times New Roman"/>
          <w:i/>
          <w:sz w:val="23"/>
          <w:szCs w:val="23"/>
        </w:rPr>
      </w:pPr>
      <w:r w:rsidRPr="007F29E9">
        <w:rPr>
          <w:rFonts w:ascii="Times New Roman" w:hAnsi="Times New Roman" w:cs="Times New Roman"/>
          <w:i/>
          <w:sz w:val="23"/>
          <w:szCs w:val="23"/>
        </w:rPr>
        <w:tab/>
        <w:t>Hasil dari penelitian ini menunjukkan bahwa Perkumpulan Keluarga Berenana Indonesia Kalimantan Timur melakukan beberapa strategi untuk dapat memberikan informasi keluarga bertanggung jawab kepada masyarakat Samarinda, menggunakan media dan sosialisasi untuk meningkatkan dan mempermudah dalam memeberikan informasi program keluarga bertangung jawab. Ternyata dalam pencapaiannya memberikan infomasi melalui sosialisasi  sangat efektif untuk masyarakat samarinda.</w:t>
      </w:r>
    </w:p>
    <w:p w:rsidR="008937AA" w:rsidRPr="007F29E9" w:rsidRDefault="008937AA" w:rsidP="007F29E9">
      <w:pPr>
        <w:tabs>
          <w:tab w:val="left" w:pos="330"/>
        </w:tabs>
        <w:spacing w:after="0" w:line="240" w:lineRule="auto"/>
        <w:contextualSpacing/>
        <w:jc w:val="both"/>
        <w:rPr>
          <w:rFonts w:ascii="Times New Roman" w:hAnsi="Times New Roman" w:cs="Times New Roman"/>
          <w:sz w:val="23"/>
          <w:szCs w:val="23"/>
          <w:lang w:val="en-GB"/>
        </w:rPr>
      </w:pPr>
    </w:p>
    <w:p w:rsidR="00E82A82" w:rsidRPr="007F29E9" w:rsidRDefault="008937AA" w:rsidP="007F29E9">
      <w:pPr>
        <w:tabs>
          <w:tab w:val="left" w:pos="330"/>
        </w:tabs>
        <w:spacing w:after="0" w:line="240" w:lineRule="auto"/>
        <w:ind w:left="1560" w:hanging="1560"/>
        <w:contextualSpacing/>
        <w:jc w:val="both"/>
        <w:rPr>
          <w:rFonts w:ascii="Times New Roman" w:hAnsi="Times New Roman" w:cs="Times New Roman"/>
          <w:sz w:val="23"/>
          <w:szCs w:val="23"/>
          <w:lang w:val="en-GB"/>
        </w:rPr>
      </w:pPr>
      <w:r w:rsidRPr="007F29E9">
        <w:rPr>
          <w:rFonts w:ascii="Times New Roman" w:hAnsi="Times New Roman" w:cs="Times New Roman"/>
          <w:b/>
          <w:i/>
          <w:sz w:val="23"/>
          <w:szCs w:val="23"/>
        </w:rPr>
        <w:t>Kata Kunci</w:t>
      </w:r>
      <w:r w:rsidRPr="007F29E9">
        <w:rPr>
          <w:rFonts w:ascii="Times New Roman" w:hAnsi="Times New Roman" w:cs="Times New Roman"/>
          <w:b/>
          <w:sz w:val="23"/>
          <w:szCs w:val="23"/>
        </w:rPr>
        <w:t xml:space="preserve"> :</w:t>
      </w:r>
      <w:r w:rsidR="009C1625">
        <w:rPr>
          <w:rFonts w:ascii="Times New Roman" w:hAnsi="Times New Roman" w:cs="Times New Roman"/>
          <w:b/>
          <w:sz w:val="23"/>
          <w:szCs w:val="23"/>
        </w:rPr>
        <w:tab/>
      </w:r>
      <w:r w:rsidRPr="007F29E9">
        <w:rPr>
          <w:rFonts w:ascii="Times New Roman" w:hAnsi="Times New Roman" w:cs="Times New Roman"/>
          <w:sz w:val="23"/>
          <w:szCs w:val="23"/>
        </w:rPr>
        <w:t>P</w:t>
      </w:r>
      <w:r w:rsidR="008B6E2C" w:rsidRPr="007F29E9">
        <w:rPr>
          <w:rFonts w:ascii="Times New Roman" w:hAnsi="Times New Roman" w:cs="Times New Roman"/>
          <w:sz w:val="23"/>
          <w:szCs w:val="23"/>
          <w:lang w:val="en-GB"/>
        </w:rPr>
        <w:t xml:space="preserve">erkumpulan </w:t>
      </w:r>
      <w:r w:rsidRPr="007F29E9">
        <w:rPr>
          <w:rFonts w:ascii="Times New Roman" w:hAnsi="Times New Roman" w:cs="Times New Roman"/>
          <w:sz w:val="23"/>
          <w:szCs w:val="23"/>
        </w:rPr>
        <w:t>K</w:t>
      </w:r>
      <w:r w:rsidR="008B6E2C" w:rsidRPr="007F29E9">
        <w:rPr>
          <w:rFonts w:ascii="Times New Roman" w:hAnsi="Times New Roman" w:cs="Times New Roman"/>
          <w:sz w:val="23"/>
          <w:szCs w:val="23"/>
          <w:lang w:val="en-GB"/>
        </w:rPr>
        <w:t xml:space="preserve">eluarga </w:t>
      </w:r>
      <w:r w:rsidRPr="007F29E9">
        <w:rPr>
          <w:rFonts w:ascii="Times New Roman" w:hAnsi="Times New Roman" w:cs="Times New Roman"/>
          <w:sz w:val="23"/>
          <w:szCs w:val="23"/>
        </w:rPr>
        <w:t>B</w:t>
      </w:r>
      <w:r w:rsidR="008B6E2C" w:rsidRPr="007F29E9">
        <w:rPr>
          <w:rFonts w:ascii="Times New Roman" w:hAnsi="Times New Roman" w:cs="Times New Roman"/>
          <w:sz w:val="23"/>
          <w:szCs w:val="23"/>
          <w:lang w:val="en-GB"/>
        </w:rPr>
        <w:t xml:space="preserve">erencana </w:t>
      </w:r>
      <w:r w:rsidRPr="007F29E9">
        <w:rPr>
          <w:rFonts w:ascii="Times New Roman" w:hAnsi="Times New Roman" w:cs="Times New Roman"/>
          <w:sz w:val="23"/>
          <w:szCs w:val="23"/>
        </w:rPr>
        <w:t>I</w:t>
      </w:r>
      <w:r w:rsidR="008B6E2C" w:rsidRPr="007F29E9">
        <w:rPr>
          <w:rFonts w:ascii="Times New Roman" w:hAnsi="Times New Roman" w:cs="Times New Roman"/>
          <w:sz w:val="23"/>
          <w:szCs w:val="23"/>
          <w:lang w:val="en-GB"/>
        </w:rPr>
        <w:t>ndonesia</w:t>
      </w:r>
      <w:r w:rsidRPr="007F29E9">
        <w:rPr>
          <w:rFonts w:ascii="Times New Roman" w:hAnsi="Times New Roman" w:cs="Times New Roman"/>
          <w:sz w:val="23"/>
          <w:szCs w:val="23"/>
        </w:rPr>
        <w:t xml:space="preserve">, </w:t>
      </w:r>
      <w:r w:rsidR="008B6E2C" w:rsidRPr="007F29E9">
        <w:rPr>
          <w:rFonts w:ascii="Times New Roman" w:hAnsi="Times New Roman" w:cs="Times New Roman"/>
          <w:sz w:val="23"/>
          <w:szCs w:val="23"/>
        </w:rPr>
        <w:t>Strategi Komunikasi,</w:t>
      </w:r>
      <w:r w:rsidR="008B6E2C" w:rsidRPr="007F29E9">
        <w:rPr>
          <w:rFonts w:ascii="Times New Roman" w:hAnsi="Times New Roman" w:cs="Times New Roman"/>
          <w:sz w:val="23"/>
          <w:szCs w:val="23"/>
          <w:lang w:val="en-GB"/>
        </w:rPr>
        <w:t xml:space="preserve"> Keluarga Bertanggung Jawab</w:t>
      </w:r>
    </w:p>
    <w:p w:rsidR="00E82A82" w:rsidRPr="007F29E9" w:rsidRDefault="00E82A82" w:rsidP="007F29E9">
      <w:pPr>
        <w:tabs>
          <w:tab w:val="left" w:pos="330"/>
        </w:tabs>
        <w:spacing w:after="0" w:line="240" w:lineRule="auto"/>
        <w:ind w:firstLine="720"/>
        <w:contextualSpacing/>
        <w:jc w:val="both"/>
        <w:rPr>
          <w:rFonts w:ascii="Times New Roman" w:hAnsi="Times New Roman" w:cs="Times New Roman"/>
          <w:sz w:val="23"/>
          <w:szCs w:val="23"/>
          <w:lang w:val="en-GB"/>
        </w:rPr>
      </w:pPr>
    </w:p>
    <w:p w:rsidR="00EB389B" w:rsidRPr="007F29E9" w:rsidRDefault="004055F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P</w:t>
      </w:r>
      <w:r w:rsidRPr="007F29E9">
        <w:rPr>
          <w:rFonts w:ascii="Times New Roman" w:hAnsi="Times New Roman" w:cs="Times New Roman"/>
          <w:b/>
          <w:i/>
          <w:sz w:val="23"/>
          <w:szCs w:val="23"/>
          <w:lang w:val="en-GB"/>
        </w:rPr>
        <w:t>endahuluan</w:t>
      </w:r>
    </w:p>
    <w:p w:rsidR="004055FF" w:rsidRPr="007F29E9" w:rsidRDefault="004055FF" w:rsidP="007F29E9">
      <w:pPr>
        <w:pStyle w:val="NormalWeb"/>
        <w:spacing w:before="0" w:beforeAutospacing="0" w:after="0" w:afterAutospacing="0"/>
        <w:ind w:firstLine="720"/>
        <w:contextualSpacing/>
        <w:jc w:val="both"/>
        <w:rPr>
          <w:sz w:val="23"/>
          <w:szCs w:val="23"/>
        </w:rPr>
      </w:pPr>
      <w:r w:rsidRPr="007F29E9">
        <w:rPr>
          <w:sz w:val="23"/>
          <w:szCs w:val="23"/>
        </w:rPr>
        <w:t>Di samarinda PKBI Kalimantan Timur sudah  dirintis sejak tahun 1967.Misi yang diemban oleh PKBI Kalimantan Timur pada saat ini adalah membantu Pemerintah provinsi dalam meningkatkan partisipasi masyarakat dengan menciptakan program inovasi khususnya di bidang keluarga berencana dan kesehatan reproduksi, agar dapat berjalan efektif, efisien dan berkelanjutan.</w:t>
      </w:r>
    </w:p>
    <w:p w:rsidR="004055FF" w:rsidRPr="007F29E9" w:rsidRDefault="004055FF" w:rsidP="007F29E9">
      <w:pPr>
        <w:pStyle w:val="NormalWeb"/>
        <w:spacing w:before="0" w:beforeAutospacing="0" w:after="0" w:afterAutospacing="0"/>
        <w:contextualSpacing/>
        <w:jc w:val="both"/>
        <w:rPr>
          <w:sz w:val="23"/>
          <w:szCs w:val="23"/>
        </w:rPr>
      </w:pPr>
      <w:r w:rsidRPr="007F29E9">
        <w:rPr>
          <w:sz w:val="23"/>
          <w:szCs w:val="23"/>
        </w:rPr>
        <w:lastRenderedPageBreak/>
        <w:t>PKBI Kaltim memperjuangkan praktek keluarga bertanggung jawab yakni keluarga yang melakukan tanggung jawabnya dalam 5 dimensi yakni : dimensi kelahiran, pendidikan, kesehatan, masa depan dan kesejahteraan.</w:t>
      </w:r>
    </w:p>
    <w:p w:rsidR="004055FF" w:rsidRPr="007F29E9" w:rsidRDefault="004055FF" w:rsidP="007F29E9">
      <w:pPr>
        <w:pStyle w:val="NormalWeb"/>
        <w:spacing w:before="0" w:beforeAutospacing="0" w:after="0" w:afterAutospacing="0"/>
        <w:contextualSpacing/>
        <w:jc w:val="both"/>
        <w:rPr>
          <w:sz w:val="23"/>
          <w:szCs w:val="23"/>
        </w:rPr>
      </w:pPr>
      <w:r w:rsidRPr="007F29E9">
        <w:rPr>
          <w:sz w:val="23"/>
          <w:szCs w:val="23"/>
        </w:rPr>
        <w:t>Untuk mewujudkan misi tersebut, PKBI Kaltim telah menetapkan beberapa program antara lain :</w:t>
      </w:r>
    </w:p>
    <w:p w:rsidR="004055FF" w:rsidRPr="007F29E9" w:rsidRDefault="009C1625" w:rsidP="009C1625">
      <w:pPr>
        <w:pStyle w:val="NormalWeb"/>
        <w:spacing w:before="0" w:beforeAutospacing="0" w:after="0" w:afterAutospacing="0"/>
        <w:ind w:left="284" w:hanging="284"/>
        <w:contextualSpacing/>
        <w:jc w:val="both"/>
        <w:rPr>
          <w:sz w:val="23"/>
          <w:szCs w:val="23"/>
        </w:rPr>
      </w:pPr>
      <w:r>
        <w:rPr>
          <w:sz w:val="23"/>
          <w:szCs w:val="23"/>
        </w:rPr>
        <w:t>1.</w:t>
      </w:r>
      <w:r>
        <w:rPr>
          <w:sz w:val="23"/>
          <w:szCs w:val="23"/>
          <w:lang w:val="id-ID"/>
        </w:rPr>
        <w:tab/>
      </w:r>
      <w:r w:rsidR="004055FF" w:rsidRPr="007F29E9">
        <w:rPr>
          <w:sz w:val="23"/>
          <w:szCs w:val="23"/>
        </w:rPr>
        <w:t>Mengembangkan Pusat Pelayanan Kesehatan Reproduksi dan lembaga Konsultasi Kesejahteraan Keluarga dengan menyediakan informasi, edukasi, motivasi, pelatihan serta advokasi kepada remaja dan keluarga melalui pusat pelayanan dan pengembangan remaja.</w:t>
      </w:r>
    </w:p>
    <w:p w:rsidR="004055FF" w:rsidRPr="007F29E9" w:rsidRDefault="004055FF" w:rsidP="007F29E9">
      <w:pPr>
        <w:pStyle w:val="NormalWeb"/>
        <w:spacing w:before="0" w:beforeAutospacing="0" w:after="0" w:afterAutospacing="0"/>
        <w:ind w:left="270" w:hanging="270"/>
        <w:contextualSpacing/>
        <w:jc w:val="both"/>
        <w:rPr>
          <w:sz w:val="23"/>
          <w:szCs w:val="23"/>
        </w:rPr>
      </w:pPr>
      <w:r w:rsidRPr="007F29E9">
        <w:rPr>
          <w:sz w:val="23"/>
          <w:szCs w:val="23"/>
        </w:rPr>
        <w:t>2. Mengembangkan dan menyediakan pusat pelayanan kesehatan reproduksi yang berkualitas pada masyarakat melalui Rumah Sakit Bersalin dan unit jaringan dengan pelayanan KB, pap Smear, Kesehatan umum, Gizi dan lain-lain.</w:t>
      </w:r>
    </w:p>
    <w:p w:rsidR="004055FF" w:rsidRPr="007F29E9" w:rsidRDefault="004055FF" w:rsidP="007F29E9">
      <w:pPr>
        <w:pStyle w:val="NormalWeb"/>
        <w:spacing w:before="0" w:beforeAutospacing="0" w:after="0" w:afterAutospacing="0"/>
        <w:ind w:left="270" w:hanging="270"/>
        <w:contextualSpacing/>
        <w:jc w:val="both"/>
        <w:rPr>
          <w:sz w:val="23"/>
          <w:szCs w:val="23"/>
        </w:rPr>
      </w:pPr>
      <w:r w:rsidRPr="007F29E9">
        <w:rPr>
          <w:sz w:val="23"/>
          <w:szCs w:val="23"/>
        </w:rPr>
        <w:t>3.</w:t>
      </w:r>
      <w:r w:rsidRPr="007F29E9">
        <w:rPr>
          <w:sz w:val="23"/>
          <w:szCs w:val="23"/>
        </w:rPr>
        <w:tab/>
        <w:t>Mengembangkan program guna mewujudkan kesehatan gender melalui pengkajian dan penyebarluasan kajian yang dapat mempengaruhi dukungan dan kemudahan dalam mengatasi hambatan politik, sosial dan budaya dalam mewujudkan kesejahteraan gender dalam perspektif kesehatan reproduksi.</w:t>
      </w:r>
    </w:p>
    <w:p w:rsidR="004055FF" w:rsidRPr="007F29E9" w:rsidRDefault="004055FF" w:rsidP="007F29E9">
      <w:pPr>
        <w:pStyle w:val="NormalWeb"/>
        <w:spacing w:before="0" w:beforeAutospacing="0" w:after="0" w:afterAutospacing="0"/>
        <w:ind w:left="270" w:hanging="270"/>
        <w:contextualSpacing/>
        <w:jc w:val="both"/>
        <w:rPr>
          <w:sz w:val="23"/>
          <w:szCs w:val="23"/>
        </w:rPr>
      </w:pPr>
      <w:r w:rsidRPr="007F29E9">
        <w:rPr>
          <w:sz w:val="23"/>
          <w:szCs w:val="23"/>
        </w:rPr>
        <w:t>4.</w:t>
      </w:r>
      <w:r w:rsidRPr="007F29E9">
        <w:rPr>
          <w:sz w:val="23"/>
          <w:szCs w:val="23"/>
        </w:rPr>
        <w:tab/>
        <w:t>Mengembangkan Program Bina Anaprasa sebanyak 40 sekolah dengan meningkatkan kesehatan ibu dan anak serta masyarakat untuk menumbuhkan sikap prilaku bertanggung jawab sehingga dapat meningkatkan status kesehatan dan gizi keluarga khususnya ibu dan anak.</w:t>
      </w:r>
    </w:p>
    <w:p w:rsidR="004055FF" w:rsidRPr="007F29E9" w:rsidRDefault="004055FF" w:rsidP="007F29E9">
      <w:pPr>
        <w:pStyle w:val="NormalWeb"/>
        <w:spacing w:before="0" w:beforeAutospacing="0" w:after="0" w:afterAutospacing="0"/>
        <w:ind w:left="270" w:hanging="270"/>
        <w:contextualSpacing/>
        <w:jc w:val="both"/>
        <w:rPr>
          <w:sz w:val="23"/>
          <w:szCs w:val="23"/>
        </w:rPr>
      </w:pPr>
      <w:r w:rsidRPr="007F29E9">
        <w:rPr>
          <w:sz w:val="23"/>
          <w:szCs w:val="23"/>
        </w:rPr>
        <w:t>5.</w:t>
      </w:r>
      <w:r w:rsidRPr="007F29E9">
        <w:rPr>
          <w:sz w:val="23"/>
          <w:szCs w:val="23"/>
        </w:rPr>
        <w:tab/>
        <w:t>Memperkuat organisasi pada semua tingkatan dengan meningkatkan komunikasi, profesioanalisme dalam melaksanakan Program dan memperluas akses sumber dana serta pendukungnya sehingga tercapai organisasi yang kuat dan mandiri.</w:t>
      </w:r>
    </w:p>
    <w:p w:rsidR="002432DB" w:rsidRDefault="004055FF" w:rsidP="00D63CC2">
      <w:pPr>
        <w:tabs>
          <w:tab w:val="left" w:pos="709"/>
        </w:tabs>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color w:val="000000" w:themeColor="text1"/>
          <w:sz w:val="23"/>
          <w:szCs w:val="23"/>
        </w:rPr>
        <w:tab/>
        <w:t xml:space="preserve">Remaja dilingkungan samarinda saat ini sangat lah banyak,apa lagi melihat perkembangan rata-rata penduduk samarinda sendiri. </w:t>
      </w:r>
      <w:r w:rsidRPr="007F29E9">
        <w:rPr>
          <w:rFonts w:ascii="Times New Roman" w:hAnsi="Times New Roman" w:cs="Times New Roman"/>
          <w:sz w:val="23"/>
          <w:szCs w:val="23"/>
        </w:rPr>
        <w:t>Sedangkan di daerah Samarinda itu sendiri, menurut direktur PKBI (Perkumpulan Keluarga Berencana Indonesia) Kalimantan Timur  Sumadi Atmodiharjo yang dilansir dalam antaranews.com  bahwa pada penelitian yang dilakukan PKBI pada tahun 2007 menunjukkan terdapat 21% remaja melakukan seks pranikah, pada tahun 2008 menjadi 56% dan pada tahun 2012 menunjukkan angka mencapai 80% para remaja samarinda pernah melakukan pergaulan bebas (APAKABAR). Survei PKBI Kalimantan Timur juga mencatat bahaya memberi kebebasan terhadap remaja tinggal sendiri dalam rumah kos-kosan. 28% hubungan seks para remaja ternyata dilakukan di kos-kosan.  23% dilakukan di rumah orang tua dan 8 persen dilakukan di tempat rekreasi. Yang agak miris lagi, ternyata sekolah juga tidak lepas dari ajang seks pesta remaja(14%persen).pada tahun 2013 menunjnukan angka mencapai 81% para remaja disamarinda pernah melakukan pergaulan bebas.survei PKBI Kalimantan Timur.</w:t>
      </w:r>
    </w:p>
    <w:p w:rsidR="00D63CC2" w:rsidRPr="00D63CC2" w:rsidRDefault="00D63CC2" w:rsidP="00D63CC2">
      <w:pPr>
        <w:tabs>
          <w:tab w:val="left" w:pos="709"/>
        </w:tabs>
        <w:spacing w:after="0" w:line="240" w:lineRule="auto"/>
        <w:contextualSpacing/>
        <w:jc w:val="both"/>
        <w:rPr>
          <w:rFonts w:ascii="Times New Roman" w:hAnsi="Times New Roman" w:cs="Times New Roman"/>
          <w:sz w:val="23"/>
          <w:szCs w:val="23"/>
          <w:lang w:val="en-GB"/>
        </w:rPr>
      </w:pPr>
    </w:p>
    <w:p w:rsidR="00EB389B" w:rsidRPr="007F29E9" w:rsidRDefault="000B2210" w:rsidP="007F29E9">
      <w:pPr>
        <w:spacing w:after="0" w:line="240" w:lineRule="auto"/>
        <w:contextualSpacing/>
        <w:jc w:val="both"/>
        <w:rPr>
          <w:rFonts w:ascii="Times New Roman" w:hAnsi="Times New Roman" w:cs="Times New Roman"/>
          <w:b/>
          <w:sz w:val="23"/>
          <w:szCs w:val="23"/>
          <w:lang w:val="en-GB"/>
        </w:rPr>
      </w:pPr>
      <w:r w:rsidRPr="007F29E9">
        <w:rPr>
          <w:rFonts w:ascii="Times New Roman" w:hAnsi="Times New Roman" w:cs="Times New Roman"/>
          <w:b/>
          <w:sz w:val="23"/>
          <w:szCs w:val="23"/>
        </w:rPr>
        <w:t>KERANGKA DASAR TEORI</w:t>
      </w:r>
    </w:p>
    <w:p w:rsidR="001D6B33" w:rsidRPr="007F29E9" w:rsidRDefault="001D6B33" w:rsidP="007F29E9">
      <w:pPr>
        <w:pStyle w:val="ListParagraph"/>
        <w:spacing w:after="0" w:line="240" w:lineRule="auto"/>
        <w:ind w:left="0" w:right="-1"/>
        <w:jc w:val="both"/>
        <w:rPr>
          <w:rFonts w:ascii="Times New Roman" w:eastAsiaTheme="minorHAnsi" w:hAnsi="Times New Roman" w:cs="Times New Roman"/>
          <w:i/>
          <w:sz w:val="23"/>
          <w:szCs w:val="23"/>
          <w:lang w:val="en-GB"/>
        </w:rPr>
      </w:pPr>
      <w:r w:rsidRPr="007F29E9">
        <w:rPr>
          <w:rFonts w:ascii="Times New Roman" w:hAnsi="Times New Roman" w:cs="Times New Roman"/>
          <w:b/>
          <w:i/>
          <w:sz w:val="23"/>
          <w:szCs w:val="23"/>
          <w:lang w:val="en-GB"/>
        </w:rPr>
        <w:t>Teori Laswell</w:t>
      </w:r>
      <w:r w:rsidRPr="007F29E9">
        <w:rPr>
          <w:rFonts w:ascii="Times New Roman" w:eastAsiaTheme="minorHAnsi" w:hAnsi="Times New Roman" w:cs="Times New Roman"/>
          <w:i/>
          <w:sz w:val="23"/>
          <w:szCs w:val="23"/>
        </w:rPr>
        <w:t xml:space="preserve"> </w:t>
      </w:r>
    </w:p>
    <w:p w:rsidR="005B7A84" w:rsidRPr="007F29E9" w:rsidRDefault="00353B58" w:rsidP="007F29E9">
      <w:pPr>
        <w:pStyle w:val="ListParagraph"/>
        <w:spacing w:after="0" w:line="240" w:lineRule="auto"/>
        <w:ind w:left="0" w:right="-1"/>
        <w:jc w:val="both"/>
        <w:rPr>
          <w:rFonts w:ascii="Times New Roman" w:eastAsiaTheme="minorHAnsi" w:hAnsi="Times New Roman" w:cs="Times New Roman"/>
          <w:sz w:val="23"/>
          <w:szCs w:val="23"/>
        </w:rPr>
      </w:pPr>
      <w:r w:rsidRPr="007F29E9">
        <w:rPr>
          <w:rFonts w:ascii="Times New Roman" w:eastAsiaTheme="minorHAnsi" w:hAnsi="Times New Roman" w:cs="Times New Roman"/>
          <w:i/>
          <w:sz w:val="23"/>
          <w:szCs w:val="23"/>
          <w:lang w:val="en-GB"/>
        </w:rPr>
        <w:tab/>
      </w:r>
      <w:r w:rsidR="005B7A84" w:rsidRPr="007F29E9">
        <w:rPr>
          <w:rFonts w:ascii="Times New Roman" w:eastAsiaTheme="minorHAnsi" w:hAnsi="Times New Roman" w:cs="Times New Roman"/>
          <w:sz w:val="23"/>
          <w:szCs w:val="23"/>
        </w:rPr>
        <w:t xml:space="preserve">Berangkat dari pemahaman definisi komunikasi Laswell dalam Sumadi Dilla (2007:29) "who says what in wich channel to whom with what effect", dapat </w:t>
      </w:r>
      <w:r w:rsidR="005B7A84" w:rsidRPr="007F29E9">
        <w:rPr>
          <w:rFonts w:ascii="Times New Roman" w:eastAsiaTheme="minorHAnsi" w:hAnsi="Times New Roman" w:cs="Times New Roman"/>
          <w:sz w:val="23"/>
          <w:szCs w:val="23"/>
        </w:rPr>
        <w:lastRenderedPageBreak/>
        <w:t>disimpulkan bahwa unsur-unsur komunikasi terdiri dari : komunikator (source); pesan (message); media (channel); komunikan atau publik (receiver); dan efek (effect). Berdasarkan perspektif teori Laswell, secara umum dapat dikemukakan faktor-faktor yang mempengaruhi keberhasilan komunikasi yang dilakukan bagi terjadinya perubahan, yakni:</w:t>
      </w:r>
    </w:p>
    <w:p w:rsidR="00925EA9" w:rsidRPr="007F29E9" w:rsidRDefault="00925EA9" w:rsidP="007F29E9">
      <w:pPr>
        <w:pStyle w:val="ListParagraph"/>
        <w:spacing w:after="0" w:line="240" w:lineRule="auto"/>
        <w:ind w:left="0"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1.</w:t>
      </w:r>
      <w:r w:rsidRPr="007F29E9">
        <w:rPr>
          <w:rFonts w:ascii="Times New Roman" w:eastAsiaTheme="minorHAnsi" w:hAnsi="Times New Roman" w:cs="Times New Roman"/>
          <w:sz w:val="23"/>
          <w:szCs w:val="23"/>
          <w:lang w:val="en-GB"/>
        </w:rPr>
        <w:t xml:space="preserve"> </w:t>
      </w:r>
      <w:r w:rsidR="005B7A84" w:rsidRPr="007F29E9">
        <w:rPr>
          <w:rFonts w:ascii="Times New Roman" w:eastAsiaTheme="minorHAnsi" w:hAnsi="Times New Roman" w:cs="Times New Roman"/>
          <w:sz w:val="23"/>
          <w:szCs w:val="23"/>
        </w:rPr>
        <w:t>Kepercayaan dan Daya Tarik Komunikator</w:t>
      </w:r>
    </w:p>
    <w:p w:rsidR="005B7A84" w:rsidRPr="007F29E9" w:rsidRDefault="005B7A84" w:rsidP="007F29E9">
      <w:pPr>
        <w:pStyle w:val="ListParagraph"/>
        <w:spacing w:after="0" w:line="240" w:lineRule="auto"/>
        <w:ind w:left="284" w:right="-1"/>
        <w:jc w:val="both"/>
        <w:rPr>
          <w:rFonts w:ascii="Times New Roman" w:eastAsiaTheme="minorHAnsi" w:hAnsi="Times New Roman" w:cs="Times New Roman"/>
          <w:sz w:val="23"/>
          <w:szCs w:val="23"/>
        </w:rPr>
      </w:pPr>
      <w:r w:rsidRPr="007F29E9">
        <w:rPr>
          <w:rFonts w:ascii="Times New Roman" w:eastAsiaTheme="minorHAnsi" w:hAnsi="Times New Roman" w:cs="Times New Roman"/>
          <w:sz w:val="23"/>
          <w:szCs w:val="23"/>
        </w:rPr>
        <w:t>Komunikator (source) sebagai daya tarik pihak yang berinisiatif menyampaikan gagasannya harus dilandasi adanya kepercayaan (source crdibility), dan daya tarik (source attractiveness). Yang di maksud kepercayaan dalamdiri komunikator, yaitu komunikator memiliki keahlian (expertise) sesuai bidangnnya sehingga pesan yang dikomunikasikan memiliki daya penetrasi yang tinggi dalam mendorong dan merangsang perubahan yang diinginkan. Larson (1992) mempertegas hal ini, "semua bukti di dunia menunjukan bahwa pesan yang dirancang dan disampaikan dengan sempurna tidak akan membawa perubahan perilaku jika khalayak tidak mempercayai komunikator". Sedangkan yang dimaksud daya tarik komunikator, yaitu berhubungan dengan penampilan (performance) atau persona diri dan kepercayaan diri komunikator sehingga setiap pesan mampu diteruskan dan diterima sesuai ciri-ciri komunikan (khalayak).</w:t>
      </w:r>
    </w:p>
    <w:p w:rsidR="00925EA9" w:rsidRPr="007F29E9" w:rsidRDefault="00925EA9" w:rsidP="007F29E9">
      <w:pPr>
        <w:pStyle w:val="ListParagraph"/>
        <w:spacing w:after="0" w:line="240" w:lineRule="auto"/>
        <w:ind w:left="0"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2.</w:t>
      </w:r>
      <w:r w:rsidR="00407D6A" w:rsidRPr="007F29E9">
        <w:rPr>
          <w:rFonts w:ascii="Times New Roman" w:eastAsiaTheme="minorHAnsi" w:hAnsi="Times New Roman" w:cs="Times New Roman"/>
          <w:sz w:val="23"/>
          <w:szCs w:val="23"/>
          <w:lang w:val="en-GB"/>
        </w:rPr>
        <w:t xml:space="preserve"> </w:t>
      </w:r>
      <w:r w:rsidR="005B7A84" w:rsidRPr="007F29E9">
        <w:rPr>
          <w:rFonts w:ascii="Times New Roman" w:eastAsiaTheme="minorHAnsi" w:hAnsi="Times New Roman" w:cs="Times New Roman"/>
          <w:sz w:val="23"/>
          <w:szCs w:val="23"/>
        </w:rPr>
        <w:t>Pesan (Message)</w:t>
      </w:r>
    </w:p>
    <w:p w:rsidR="005B7A84" w:rsidRPr="007F29E9" w:rsidRDefault="005B7A84" w:rsidP="007F29E9">
      <w:pPr>
        <w:pStyle w:val="ListParagraph"/>
        <w:spacing w:after="0" w:line="240" w:lineRule="auto"/>
        <w:ind w:left="284" w:right="-1"/>
        <w:jc w:val="both"/>
        <w:rPr>
          <w:rFonts w:ascii="Times New Roman" w:eastAsiaTheme="minorHAnsi" w:hAnsi="Times New Roman" w:cs="Times New Roman"/>
          <w:sz w:val="23"/>
          <w:szCs w:val="23"/>
        </w:rPr>
      </w:pPr>
      <w:r w:rsidRPr="007F29E9">
        <w:rPr>
          <w:rFonts w:ascii="Times New Roman" w:eastAsiaTheme="minorHAnsi" w:hAnsi="Times New Roman" w:cs="Times New Roman"/>
          <w:sz w:val="23"/>
          <w:szCs w:val="23"/>
        </w:rPr>
        <w:t>Pesan yang baik adalah pesan yang dapat di mengerti dan logis. Proses pengiriman pesan selalu mempertimbangkan kondisi-kondisi komunikan. Hal lain yang perlu diketahui yakni organisasi pesan. Pesan harus dirumuskan secara apik dan sederhana karena dalam isi pesan terkandung makna dan maksud tertentu, juga menghindari munculnya pesan bersayap dan terselubung sehingga sulit dijelaskan dan dipahami oleh pihak penerima pesan. Pesan harus menggambarkan komposisi dua sisi atau satu sisi. Maksudnya, menjelaskan kegunaan, manfaat dan keuntungan bahkan aspek yang merugikan dari isi pesan. Pesan tahap ini, isi pesan harus membentuk kesamaan makna (commonness) sehingga merangsang perubahan perilaku pihak penerima pesan.</w:t>
      </w:r>
    </w:p>
    <w:p w:rsidR="00925EA9" w:rsidRPr="007F29E9" w:rsidRDefault="00925EA9" w:rsidP="007F29E9">
      <w:pPr>
        <w:pStyle w:val="ListParagraph"/>
        <w:spacing w:after="0" w:line="240" w:lineRule="auto"/>
        <w:ind w:left="0"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3.</w:t>
      </w:r>
      <w:r w:rsidR="00407D6A" w:rsidRPr="007F29E9">
        <w:rPr>
          <w:rFonts w:ascii="Times New Roman" w:eastAsiaTheme="minorHAnsi" w:hAnsi="Times New Roman" w:cs="Times New Roman"/>
          <w:sz w:val="23"/>
          <w:szCs w:val="23"/>
          <w:lang w:val="en-GB"/>
        </w:rPr>
        <w:t xml:space="preserve"> </w:t>
      </w:r>
      <w:r w:rsidR="005B7A84" w:rsidRPr="007F29E9">
        <w:rPr>
          <w:rFonts w:ascii="Times New Roman" w:eastAsiaTheme="minorHAnsi" w:hAnsi="Times New Roman" w:cs="Times New Roman"/>
          <w:sz w:val="23"/>
          <w:szCs w:val="23"/>
        </w:rPr>
        <w:t>Saluran (Channel)</w:t>
      </w:r>
    </w:p>
    <w:p w:rsidR="009C1625" w:rsidRPr="00D63CC2" w:rsidRDefault="005B7A84" w:rsidP="007F29E9">
      <w:pPr>
        <w:pStyle w:val="ListParagraph"/>
        <w:spacing w:after="0" w:line="240" w:lineRule="auto"/>
        <w:ind w:left="284"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Saluran komunikasi adalah wahana atau alat yang digunakan sebagai media perantara dalam berkomunikasi, baik bahasa, gambar, bunyi, mauun cahaya. Sementara pandangan lain menyebutkan bahwa saluran bisa juga merujuk pada bentuk komunikasi, baik komunikasi tatap muka (kelompok dan organisasi) maupun komunikasi massa (media massa), disesuaikan dengan kebutuhan. Pada situasi tertentu, penggunaan dan pemanfaatannya berbarengan. Pemilihan saluran yang tepat akan banyak membantu menentukan jenis dan komposisi pesan yang diperlukan.</w:t>
      </w:r>
    </w:p>
    <w:p w:rsidR="00925EA9" w:rsidRDefault="00925EA9" w:rsidP="007F29E9">
      <w:pPr>
        <w:pStyle w:val="ListParagraph"/>
        <w:spacing w:after="0" w:line="240" w:lineRule="auto"/>
        <w:ind w:left="0" w:right="-1"/>
        <w:jc w:val="both"/>
        <w:rPr>
          <w:rFonts w:ascii="Times New Roman" w:eastAsiaTheme="minorHAnsi" w:hAnsi="Times New Roman" w:cs="Times New Roman"/>
          <w:sz w:val="23"/>
          <w:szCs w:val="23"/>
        </w:rPr>
      </w:pPr>
      <w:r w:rsidRPr="007F29E9">
        <w:rPr>
          <w:rFonts w:ascii="Times New Roman" w:eastAsiaTheme="minorHAnsi" w:hAnsi="Times New Roman" w:cs="Times New Roman"/>
          <w:sz w:val="23"/>
          <w:szCs w:val="23"/>
        </w:rPr>
        <w:t>4.</w:t>
      </w:r>
      <w:r w:rsidR="00407D6A" w:rsidRPr="007F29E9">
        <w:rPr>
          <w:rFonts w:ascii="Times New Roman" w:eastAsiaTheme="minorHAnsi" w:hAnsi="Times New Roman" w:cs="Times New Roman"/>
          <w:sz w:val="23"/>
          <w:szCs w:val="23"/>
          <w:lang w:val="en-GB"/>
        </w:rPr>
        <w:t xml:space="preserve"> </w:t>
      </w:r>
      <w:r w:rsidR="005B7A84" w:rsidRPr="007F29E9">
        <w:rPr>
          <w:rFonts w:ascii="Times New Roman" w:eastAsiaTheme="minorHAnsi" w:hAnsi="Times New Roman" w:cs="Times New Roman"/>
          <w:sz w:val="23"/>
          <w:szCs w:val="23"/>
        </w:rPr>
        <w:t xml:space="preserve">Khalayak </w:t>
      </w:r>
    </w:p>
    <w:p w:rsidR="004055FF" w:rsidRPr="007F29E9" w:rsidRDefault="005B7A84" w:rsidP="007F29E9">
      <w:pPr>
        <w:pStyle w:val="ListParagraph"/>
        <w:spacing w:after="0" w:line="240" w:lineRule="auto"/>
        <w:ind w:left="284" w:right="-1"/>
        <w:jc w:val="both"/>
        <w:rPr>
          <w:rFonts w:ascii="Times New Roman" w:eastAsiaTheme="minorHAnsi" w:hAnsi="Times New Roman" w:cs="Times New Roman"/>
          <w:sz w:val="23"/>
          <w:szCs w:val="23"/>
        </w:rPr>
      </w:pPr>
      <w:r w:rsidRPr="007F29E9">
        <w:rPr>
          <w:rFonts w:ascii="Times New Roman" w:eastAsiaTheme="minorHAnsi" w:hAnsi="Times New Roman" w:cs="Times New Roman"/>
          <w:sz w:val="23"/>
          <w:szCs w:val="23"/>
        </w:rPr>
        <w:t xml:space="preserve">Khalayak atau komunikan adalah sasaran komunikasi, yang merupakan faktor kunci untuk mendapatkan efek perubahan yang kita inginkan. untuk mempermudah teknik dan metode komunikasi, perlu dilakukan identifikasi dan orientasi sasaran yang dituju berdasarkan pengalaman, seringkali kealpaan </w:t>
      </w:r>
      <w:r w:rsidRPr="007F29E9">
        <w:rPr>
          <w:rFonts w:ascii="Times New Roman" w:eastAsiaTheme="minorHAnsi" w:hAnsi="Times New Roman" w:cs="Times New Roman"/>
          <w:sz w:val="23"/>
          <w:szCs w:val="23"/>
        </w:rPr>
        <w:lastRenderedPageBreak/>
        <w:t>membuat identifikasi dan segmentasi khalayak menimbulkan kegagalan komunikasi. Menyadari kompleksitas khalayak sasaran yang heterogen, segmentasi khalayak menjadi relevan dilakukan baik berdasarkan pekerjaan, profesi, minat atau hobi, kelompok yang dijalaninya</w:t>
      </w:r>
    </w:p>
    <w:p w:rsidR="00925EA9" w:rsidRPr="007F29E9" w:rsidRDefault="00925EA9" w:rsidP="007F29E9">
      <w:pPr>
        <w:pStyle w:val="ListParagraph"/>
        <w:spacing w:after="0" w:line="240" w:lineRule="auto"/>
        <w:ind w:left="0"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5.</w:t>
      </w:r>
      <w:r w:rsidR="00407D6A" w:rsidRPr="007F29E9">
        <w:rPr>
          <w:rFonts w:ascii="Times New Roman" w:eastAsiaTheme="minorHAnsi" w:hAnsi="Times New Roman" w:cs="Times New Roman"/>
          <w:sz w:val="23"/>
          <w:szCs w:val="23"/>
          <w:lang w:val="en-GB"/>
        </w:rPr>
        <w:t xml:space="preserve"> </w:t>
      </w:r>
      <w:r w:rsidR="005B7A84" w:rsidRPr="007F29E9">
        <w:rPr>
          <w:rFonts w:ascii="Times New Roman" w:eastAsiaTheme="minorHAnsi" w:hAnsi="Times New Roman" w:cs="Times New Roman"/>
          <w:sz w:val="23"/>
          <w:szCs w:val="23"/>
        </w:rPr>
        <w:t>Efek (effect)</w:t>
      </w:r>
    </w:p>
    <w:p w:rsidR="00D93979" w:rsidRPr="007F29E9" w:rsidRDefault="005B7A84" w:rsidP="007F29E9">
      <w:pPr>
        <w:pStyle w:val="ListParagraph"/>
        <w:spacing w:after="0" w:line="240" w:lineRule="auto"/>
        <w:ind w:left="284" w:right="-1"/>
        <w:jc w:val="both"/>
        <w:rPr>
          <w:rFonts w:ascii="Times New Roman" w:eastAsiaTheme="minorHAnsi" w:hAnsi="Times New Roman" w:cs="Times New Roman"/>
          <w:sz w:val="23"/>
          <w:szCs w:val="23"/>
          <w:lang w:val="en-GB"/>
        </w:rPr>
      </w:pPr>
      <w:r w:rsidRPr="007F29E9">
        <w:rPr>
          <w:rFonts w:ascii="Times New Roman" w:eastAsiaTheme="minorHAnsi" w:hAnsi="Times New Roman" w:cs="Times New Roman"/>
          <w:sz w:val="23"/>
          <w:szCs w:val="23"/>
        </w:rPr>
        <w:t>Efek komunikasi adalah tujuan akhir komunikasi. Komunikasi dianggap berhasil tau efektif apabila pesan yang diteruskan dan diterima mampu membuka cakrawala berfikir sehingga mampu memberikan kesan baik atau citra positif dalam setiap diri khalayak. Efek inilah yang mampu menuntun khalayak mengambil keputusan yang tepat. Kesan yang baik atau citra positif muncul apabila maksud dan makna pesan komunikatif dapat dijadikan kembali sesuai kebutuhan dan kepentingannnya. pada tingkat ini, mungkin terjadi penambahan, penguatan, bahkan perubahan pengetahuan, sikap dan tingkah laku diantara peserta komunikasi.</w:t>
      </w:r>
    </w:p>
    <w:p w:rsidR="009C1625" w:rsidRDefault="009C1625" w:rsidP="007F29E9">
      <w:pPr>
        <w:spacing w:after="0" w:line="240" w:lineRule="auto"/>
        <w:contextualSpacing/>
        <w:jc w:val="both"/>
        <w:rPr>
          <w:rFonts w:ascii="Times New Roman" w:hAnsi="Times New Roman" w:cs="Times New Roman"/>
          <w:b/>
          <w:i/>
          <w:sz w:val="23"/>
          <w:szCs w:val="23"/>
        </w:rPr>
      </w:pPr>
    </w:p>
    <w:p w:rsidR="00EB389B" w:rsidRPr="007F29E9" w:rsidRDefault="004055F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Strategi Komunikasi</w:t>
      </w:r>
    </w:p>
    <w:p w:rsidR="004055FF" w:rsidRPr="007F29E9" w:rsidRDefault="004055FF" w:rsidP="007F29E9">
      <w:pPr>
        <w:spacing w:after="0" w:line="240" w:lineRule="auto"/>
        <w:ind w:firstLine="720"/>
        <w:contextualSpacing/>
        <w:jc w:val="both"/>
        <w:rPr>
          <w:rFonts w:ascii="Times New Roman" w:hAnsi="Times New Roman" w:cs="Times New Roman"/>
          <w:b/>
          <w:sz w:val="23"/>
          <w:szCs w:val="23"/>
        </w:rPr>
      </w:pPr>
      <w:r w:rsidRPr="007F29E9">
        <w:rPr>
          <w:rFonts w:ascii="Times New Roman" w:eastAsia="Times New Roman" w:hAnsi="Times New Roman" w:cs="Times New Roman"/>
          <w:sz w:val="23"/>
          <w:szCs w:val="23"/>
        </w:rPr>
        <w:t xml:space="preserve">Menurut Stoner, Freeman, dan Gibert Jr yang di kutip dalam buku Fandy Tjiptono (2000:3) dalam bukunya strategi yang mengatakan bahwa pengertian strategi dapat diartikan dalam dua perspektif yang berbeda yaitu Dari perspektif apa yang suatu organisasi ingin lakukan dan dari perspektif apa yang organisasi akhirnya lakukan. </w:t>
      </w:r>
    </w:p>
    <w:p w:rsidR="004055FF" w:rsidRDefault="004055FF" w:rsidP="007F29E9">
      <w:pPr>
        <w:spacing w:after="0" w:line="240" w:lineRule="auto"/>
        <w:ind w:firstLine="720"/>
        <w:contextualSpacing/>
        <w:jc w:val="both"/>
        <w:rPr>
          <w:rFonts w:ascii="Times New Roman" w:hAnsi="Times New Roman" w:cs="Times New Roman"/>
          <w:color w:val="000000"/>
          <w:sz w:val="23"/>
          <w:szCs w:val="23"/>
          <w:lang w:val="en-GB"/>
        </w:rPr>
      </w:pPr>
      <w:r w:rsidRPr="007F29E9">
        <w:rPr>
          <w:rFonts w:ascii="Times New Roman" w:hAnsi="Times New Roman" w:cs="Times New Roman"/>
          <w:sz w:val="23"/>
          <w:szCs w:val="23"/>
        </w:rPr>
        <w:t>Strategi komunikasi merupakan perencanaan (planning) dan manajemen (management) untuk mencapai suatu tujuan. Selain ‘Tujuan’ juga harus dapat menunjukkan ‘Strategi’ operasional. Pendekatannya bisa berbeda sewaktu-waktu bergantung dari situasi dan kondisi.Perhatikan faktor-faktor personal dan situasional yang mempengaruhi perilaku manusia (know your audience).Demikian pula dengan strategi komunikasi yang merupakan panduan perencanaan komunikasi (comunication planning) dengan manajemen komunikasi (communication management) untuk mencapai tujuan yang telah ditetapkan.Strategi komunikasi ini harus mampu menunjukan bagaimana operasionalnya secara praktis harus dilakukan, dalam arti kata bahwa pendekatan (approach) bisa berbeda sewaktu-waktu bergantung pada situasi dan kondisi.</w:t>
      </w:r>
      <w:r w:rsidRPr="007F29E9">
        <w:rPr>
          <w:rFonts w:ascii="Times New Roman" w:hAnsi="Times New Roman" w:cs="Times New Roman"/>
          <w:color w:val="000000"/>
          <w:sz w:val="23"/>
          <w:szCs w:val="23"/>
        </w:rPr>
        <w:t>Keterampilan</w:t>
      </w:r>
      <w:r w:rsidRPr="007F29E9">
        <w:rPr>
          <w:rStyle w:val="apple-converted-space"/>
          <w:rFonts w:ascii="Times New Roman" w:hAnsi="Times New Roman" w:cs="Times New Roman"/>
          <w:color w:val="000000"/>
          <w:sz w:val="23"/>
          <w:szCs w:val="23"/>
        </w:rPr>
        <w:t> </w:t>
      </w:r>
      <w:hyperlink r:id="rId8" w:history="1">
        <w:r w:rsidRPr="009C1625">
          <w:rPr>
            <w:rStyle w:val="Hyperlink"/>
            <w:rFonts w:ascii="Times New Roman" w:hAnsi="Times New Roman" w:cs="Times New Roman"/>
            <w:color w:val="000000"/>
            <w:sz w:val="23"/>
            <w:szCs w:val="23"/>
            <w:u w:val="none"/>
          </w:rPr>
          <w:t>komunikasi</w:t>
        </w:r>
      </w:hyperlink>
      <w:r w:rsidRPr="007F29E9">
        <w:rPr>
          <w:rFonts w:ascii="Times New Roman" w:hAnsi="Times New Roman" w:cs="Times New Roman"/>
          <w:sz w:val="23"/>
          <w:szCs w:val="23"/>
        </w:rPr>
        <w:t xml:space="preserve"> </w:t>
      </w:r>
      <w:r w:rsidRPr="007F29E9">
        <w:rPr>
          <w:rFonts w:ascii="Times New Roman" w:hAnsi="Times New Roman" w:cs="Times New Roman"/>
          <w:color w:val="000000"/>
          <w:sz w:val="23"/>
          <w:szCs w:val="23"/>
        </w:rPr>
        <w:t>interpersonal adalah keterampilan yang harus diambil pada individu yang menjalani interaksi dengan individu dalam interaksi dengan individu atau kelompok individu (Goldstein, 1982).</w:t>
      </w:r>
    </w:p>
    <w:p w:rsidR="00D63CC2" w:rsidRPr="00DA3B47" w:rsidRDefault="004055FF" w:rsidP="007F29E9">
      <w:pPr>
        <w:pStyle w:val="NormalWeb"/>
        <w:spacing w:before="0" w:beforeAutospacing="0" w:after="0" w:afterAutospacing="0"/>
        <w:contextualSpacing/>
        <w:jc w:val="both"/>
        <w:rPr>
          <w:color w:val="000000"/>
          <w:sz w:val="23"/>
          <w:szCs w:val="23"/>
        </w:rPr>
      </w:pPr>
      <w:r w:rsidRPr="007F29E9">
        <w:rPr>
          <w:b/>
          <w:sz w:val="23"/>
          <w:szCs w:val="23"/>
        </w:rPr>
        <w:tab/>
      </w:r>
    </w:p>
    <w:p w:rsidR="00EB389B" w:rsidRPr="007F29E9" w:rsidRDefault="004055FF" w:rsidP="007F29E9">
      <w:pPr>
        <w:pStyle w:val="NormalWeb"/>
        <w:spacing w:before="0" w:beforeAutospacing="0" w:after="0" w:afterAutospacing="0"/>
        <w:contextualSpacing/>
        <w:jc w:val="both"/>
        <w:rPr>
          <w:b/>
          <w:i/>
          <w:color w:val="000000"/>
          <w:sz w:val="23"/>
          <w:szCs w:val="23"/>
        </w:rPr>
      </w:pPr>
      <w:r w:rsidRPr="007F29E9">
        <w:rPr>
          <w:b/>
          <w:i/>
          <w:color w:val="000000"/>
          <w:sz w:val="23"/>
          <w:szCs w:val="23"/>
        </w:rPr>
        <w:t>Komunikasi Pembangunan</w:t>
      </w:r>
    </w:p>
    <w:p w:rsidR="004055FF" w:rsidRPr="007F29E9" w:rsidRDefault="004055FF" w:rsidP="007F29E9">
      <w:pPr>
        <w:spacing w:after="0" w:line="240" w:lineRule="auto"/>
        <w:ind w:firstLine="720"/>
        <w:contextualSpacing/>
        <w:jc w:val="both"/>
        <w:textAlignment w:val="baseline"/>
        <w:rPr>
          <w:rFonts w:ascii="Times New Roman" w:eastAsia="Times New Roman" w:hAnsi="Times New Roman" w:cs="Times New Roman"/>
          <w:sz w:val="23"/>
          <w:szCs w:val="23"/>
          <w:lang w:val="en-US"/>
        </w:rPr>
      </w:pPr>
      <w:r w:rsidRPr="007F29E9">
        <w:rPr>
          <w:rFonts w:ascii="Times New Roman" w:eastAsia="Times New Roman" w:hAnsi="Times New Roman" w:cs="Times New Roman"/>
          <w:sz w:val="23"/>
          <w:szCs w:val="23"/>
          <w:bdr w:val="none" w:sz="0" w:space="0" w:color="auto" w:frame="1"/>
          <w:lang w:val="en-US"/>
        </w:rPr>
        <w:t>Komunikasi Pembangunan adalah proses penyampaian materi dalam rangka meningkatkan sesuatu agar menjadi lebih baik. Secara luas pengertian Komunikasi Pembangunan adalah sebagai aktivitas pertukaran pesan secara timbal balik diantara semua pihak yang terlibat dalam usaha pembangunan, terutama masyarakat dan pemerintah, sejak dari proses perencanaan, pelaksanaan dan penilaian terhadap pembangunan.</w:t>
      </w:r>
    </w:p>
    <w:p w:rsidR="00D93979" w:rsidRPr="007F29E9" w:rsidRDefault="004055FF" w:rsidP="007F29E9">
      <w:pPr>
        <w:pStyle w:val="NormalWeb"/>
        <w:spacing w:before="0" w:beforeAutospacing="0" w:after="0" w:afterAutospacing="0"/>
        <w:contextualSpacing/>
        <w:jc w:val="both"/>
        <w:rPr>
          <w:sz w:val="23"/>
          <w:szCs w:val="23"/>
          <w:bdr w:val="none" w:sz="0" w:space="0" w:color="auto" w:frame="1"/>
        </w:rPr>
      </w:pPr>
      <w:r w:rsidRPr="007F29E9">
        <w:rPr>
          <w:sz w:val="23"/>
          <w:szCs w:val="23"/>
          <w:bdr w:val="none" w:sz="0" w:space="0" w:color="auto" w:frame="1"/>
        </w:rPr>
        <w:lastRenderedPageBreak/>
        <w:t>Secara khusus Komunikasi pembangunan adalah segala upaya dan cara, serta teknik penyampaian pesan atau gagasan dan keterampilan keterampilan pembangunan yang berasal dari pihak yang memprakarsai pembangunan yang ditujukan kepada masyarakat luas</w:t>
      </w:r>
    </w:p>
    <w:p w:rsidR="009C1625" w:rsidRDefault="009C1625" w:rsidP="007F29E9">
      <w:pPr>
        <w:spacing w:after="0" w:line="240" w:lineRule="auto"/>
        <w:contextualSpacing/>
        <w:jc w:val="both"/>
        <w:rPr>
          <w:rFonts w:ascii="Times New Roman" w:hAnsi="Times New Roman" w:cs="Times New Roman"/>
          <w:b/>
          <w:i/>
          <w:sz w:val="23"/>
          <w:szCs w:val="23"/>
        </w:rPr>
      </w:pPr>
    </w:p>
    <w:p w:rsidR="00EB389B" w:rsidRPr="007F29E9" w:rsidRDefault="00084FAE"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Sosialisasi</w:t>
      </w:r>
    </w:p>
    <w:p w:rsidR="00084FAE" w:rsidRPr="007F29E9" w:rsidRDefault="00084FAE" w:rsidP="007F29E9">
      <w:pPr>
        <w:pStyle w:val="Default"/>
        <w:ind w:firstLine="720"/>
        <w:contextualSpacing/>
        <w:jc w:val="both"/>
        <w:rPr>
          <w:sz w:val="23"/>
          <w:szCs w:val="23"/>
        </w:rPr>
      </w:pPr>
      <w:r w:rsidRPr="007F29E9">
        <w:rPr>
          <w:sz w:val="23"/>
          <w:szCs w:val="23"/>
        </w:rPr>
        <w:t xml:space="preserve">Dalam setiap masyarakat akan dijumpai suatu proses yang menyangkut seorang anggota masyarakat yang baru, seperti seorang anak yang mempelajari nilai-nilai, norma-norma tempat ia menjadi anggota. Proses ini disebut proses sosialisasi. Sebagai suatu proses sosial yang terjadi bila seseorang menghayati dan melaksanakan norma-norma kelompok tempat ia hidup sehingga akan merasa menjadi bagian kelompok tadi (Tim sosiologi, 2004:6). </w:t>
      </w:r>
    </w:p>
    <w:p w:rsidR="00084FAE" w:rsidRPr="007F29E9" w:rsidRDefault="00084FAE" w:rsidP="007F29E9">
      <w:pPr>
        <w:pStyle w:val="Default"/>
        <w:ind w:firstLine="720"/>
        <w:contextualSpacing/>
        <w:jc w:val="both"/>
        <w:rPr>
          <w:sz w:val="23"/>
          <w:szCs w:val="23"/>
        </w:rPr>
      </w:pPr>
      <w:r w:rsidRPr="007F29E9">
        <w:rPr>
          <w:sz w:val="23"/>
          <w:szCs w:val="23"/>
        </w:rPr>
        <w:t xml:space="preserve">Menurut Stewart (1985: 93) bahwa sosialisasi merupakan suatu proses orang memperoleh kepercayaan, sikap, nilai, dan kebiasaan dalam kebudayaannya. Sosialisasi adalah proses seorang individu belajar berinteraksi dengan sesamanya dalam suatu masyarakat menurut sistem nilai, norma dan adat istiadat yang mengatur masyarakat yang bersangkutan. Dengan kata lain sosialisasi adalah proses belajar kebudayaan di dalam suatu sistem sosial tertentu. </w:t>
      </w:r>
    </w:p>
    <w:p w:rsidR="009C1625" w:rsidRDefault="009C1625" w:rsidP="007F29E9">
      <w:pPr>
        <w:spacing w:after="0" w:line="240" w:lineRule="auto"/>
        <w:contextualSpacing/>
        <w:jc w:val="both"/>
        <w:rPr>
          <w:rFonts w:ascii="Times New Roman" w:hAnsi="Times New Roman" w:cs="Times New Roman"/>
          <w:b/>
          <w:i/>
          <w:sz w:val="23"/>
          <w:szCs w:val="23"/>
        </w:rPr>
      </w:pPr>
    </w:p>
    <w:p w:rsidR="00EB389B" w:rsidRPr="007F29E9" w:rsidRDefault="00084FAE"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Keluarga Bertanggung Jawab</w:t>
      </w:r>
    </w:p>
    <w:p w:rsidR="00084FAE" w:rsidRPr="007F29E9" w:rsidRDefault="00925EA9" w:rsidP="007F29E9">
      <w:pPr>
        <w:spacing w:after="0" w:line="240" w:lineRule="auto"/>
        <w:contextualSpacing/>
        <w:jc w:val="both"/>
        <w:rPr>
          <w:rFonts w:ascii="Times New Roman" w:hAnsi="Times New Roman" w:cs="Times New Roman"/>
          <w:sz w:val="23"/>
          <w:szCs w:val="23"/>
        </w:rPr>
      </w:pPr>
      <w:r w:rsidRPr="007F29E9">
        <w:rPr>
          <w:rFonts w:ascii="Times New Roman" w:hAnsi="Times New Roman" w:cs="Times New Roman"/>
          <w:b/>
          <w:sz w:val="23"/>
          <w:szCs w:val="23"/>
          <w:lang w:val="en-GB"/>
        </w:rPr>
        <w:tab/>
      </w:r>
      <w:r w:rsidR="00084FAE" w:rsidRPr="007F29E9">
        <w:rPr>
          <w:rFonts w:ascii="Times New Roman" w:hAnsi="Times New Roman" w:cs="Times New Roman"/>
          <w:sz w:val="23"/>
          <w:szCs w:val="23"/>
        </w:rPr>
        <w:t>PKBI Kaltim memperjuangkan praktek keluarga bertanggung jawab yakni keluarga yang melakukan tanggung jawabnya dalam 5 dimensi yakni : dimensi kelahiran, pendidikan, kesehatan, masa depan dan kesejahteraan.</w:t>
      </w:r>
    </w:p>
    <w:p w:rsidR="00084FAE" w:rsidRPr="007F29E9" w:rsidRDefault="00084FAE" w:rsidP="007F29E9">
      <w:pPr>
        <w:pStyle w:val="NormalWeb"/>
        <w:spacing w:before="0" w:beforeAutospacing="0" w:after="0" w:afterAutospacing="0"/>
        <w:contextualSpacing/>
        <w:jc w:val="both"/>
        <w:rPr>
          <w:sz w:val="23"/>
          <w:szCs w:val="23"/>
        </w:rPr>
      </w:pPr>
      <w:r w:rsidRPr="007F29E9">
        <w:rPr>
          <w:sz w:val="23"/>
          <w:szCs w:val="23"/>
        </w:rPr>
        <w:t>Untuk mewujudkan misi tersebut, PKBI Kaltim telah menetapkan beberapa program antara lain :</w:t>
      </w:r>
    </w:p>
    <w:p w:rsidR="00084FAE" w:rsidRPr="007F29E9" w:rsidRDefault="00084FAE" w:rsidP="007F29E9">
      <w:pPr>
        <w:pStyle w:val="NormalWeb"/>
        <w:spacing w:before="0" w:beforeAutospacing="0" w:after="0" w:afterAutospacing="0"/>
        <w:ind w:left="426" w:hanging="426"/>
        <w:contextualSpacing/>
        <w:jc w:val="both"/>
        <w:rPr>
          <w:sz w:val="23"/>
          <w:szCs w:val="23"/>
        </w:rPr>
      </w:pPr>
      <w:r w:rsidRPr="007F29E9">
        <w:rPr>
          <w:sz w:val="23"/>
          <w:szCs w:val="23"/>
        </w:rPr>
        <w:t>1.</w:t>
      </w:r>
      <w:r w:rsidR="00925EA9" w:rsidRPr="007F29E9">
        <w:rPr>
          <w:sz w:val="23"/>
          <w:szCs w:val="23"/>
        </w:rPr>
        <w:tab/>
      </w:r>
      <w:r w:rsidRPr="007F29E9">
        <w:rPr>
          <w:sz w:val="23"/>
          <w:szCs w:val="23"/>
        </w:rPr>
        <w:t>Mengembangkan Pusat Pelayanan Kesehatan Reproduksi dan lembaga Konsultasi Kesejahteraan Keluarga dengan menyediakan informasi, edukasi, motivasi, pelatihan serta advokasi kepada remaja dan keluarga melalui pusat pelayanan dan pengembangan remaja.</w:t>
      </w:r>
    </w:p>
    <w:p w:rsidR="00084FAE" w:rsidRPr="007F29E9" w:rsidRDefault="00925EA9" w:rsidP="007F29E9">
      <w:pPr>
        <w:pStyle w:val="NormalWeb"/>
        <w:spacing w:before="0" w:beforeAutospacing="0" w:after="0" w:afterAutospacing="0"/>
        <w:ind w:left="426" w:hanging="426"/>
        <w:contextualSpacing/>
        <w:jc w:val="both"/>
        <w:rPr>
          <w:sz w:val="23"/>
          <w:szCs w:val="23"/>
        </w:rPr>
      </w:pPr>
      <w:r w:rsidRPr="007F29E9">
        <w:rPr>
          <w:sz w:val="23"/>
          <w:szCs w:val="23"/>
        </w:rPr>
        <w:t>2.</w:t>
      </w:r>
      <w:r w:rsidRPr="007F29E9">
        <w:rPr>
          <w:sz w:val="23"/>
          <w:szCs w:val="23"/>
        </w:rPr>
        <w:tab/>
      </w:r>
      <w:r w:rsidR="00084FAE" w:rsidRPr="007F29E9">
        <w:rPr>
          <w:sz w:val="23"/>
          <w:szCs w:val="23"/>
        </w:rPr>
        <w:t>Mengembangkan dan menyediakan pusat pelayanan kesehatan reproduksi yang berkualitas pada masyarakat melalui Rumah Sakit Bersalin dan unit jaringan dengan pelayanan KB, pap Smear, Kesehatan umum, Gizi dan lain-lain.</w:t>
      </w:r>
    </w:p>
    <w:p w:rsidR="00084FAE" w:rsidRPr="007F29E9" w:rsidRDefault="00925EA9" w:rsidP="007F29E9">
      <w:pPr>
        <w:pStyle w:val="NormalWeb"/>
        <w:spacing w:before="0" w:beforeAutospacing="0" w:after="0" w:afterAutospacing="0"/>
        <w:ind w:left="426" w:hanging="426"/>
        <w:contextualSpacing/>
        <w:jc w:val="both"/>
        <w:rPr>
          <w:sz w:val="23"/>
          <w:szCs w:val="23"/>
        </w:rPr>
      </w:pPr>
      <w:r w:rsidRPr="007F29E9">
        <w:rPr>
          <w:sz w:val="23"/>
          <w:szCs w:val="23"/>
        </w:rPr>
        <w:t>3.</w:t>
      </w:r>
      <w:r w:rsidRPr="007F29E9">
        <w:rPr>
          <w:sz w:val="23"/>
          <w:szCs w:val="23"/>
        </w:rPr>
        <w:tab/>
      </w:r>
      <w:r w:rsidR="00084FAE" w:rsidRPr="007F29E9">
        <w:rPr>
          <w:sz w:val="23"/>
          <w:szCs w:val="23"/>
        </w:rPr>
        <w:t>Mengembangkan program guna mewujudkan kesehatan gender melalui pengkajian dan penyebarluasan kajian yang dapat mempengaruhi dukungan dan kemudahan dalam mengatasi hambatan politik, sosial dan budaya dalam mewujudkan kesejahteraan gender dalam perspektif kesehatan reproduksi.</w:t>
      </w:r>
    </w:p>
    <w:p w:rsidR="00084FAE" w:rsidRPr="007F29E9" w:rsidRDefault="00084FAE" w:rsidP="007F29E9">
      <w:pPr>
        <w:pStyle w:val="NormalWeb"/>
        <w:spacing w:before="0" w:beforeAutospacing="0" w:after="0" w:afterAutospacing="0"/>
        <w:ind w:left="426" w:hanging="426"/>
        <w:contextualSpacing/>
        <w:jc w:val="both"/>
        <w:rPr>
          <w:sz w:val="23"/>
          <w:szCs w:val="23"/>
        </w:rPr>
      </w:pPr>
      <w:r w:rsidRPr="007F29E9">
        <w:rPr>
          <w:sz w:val="23"/>
          <w:szCs w:val="23"/>
        </w:rPr>
        <w:t xml:space="preserve">4. </w:t>
      </w:r>
      <w:r w:rsidR="00925EA9" w:rsidRPr="007F29E9">
        <w:rPr>
          <w:sz w:val="23"/>
          <w:szCs w:val="23"/>
        </w:rPr>
        <w:tab/>
      </w:r>
      <w:r w:rsidRPr="007F29E9">
        <w:rPr>
          <w:sz w:val="23"/>
          <w:szCs w:val="23"/>
        </w:rPr>
        <w:t>Mengembangkan Program Bina Anaprasa sebanyak 40 sekolah dengan meningkatkan kesehatan ibu dan anak serta masyarakat untuk menumbuhkan sikap prilaku bertanggung jawab sehingga dapat meningkatkan status kesehatan dan gizi keluarga khususnya ibu dan anak.</w:t>
      </w:r>
    </w:p>
    <w:p w:rsidR="00F52BBF" w:rsidRPr="007F29E9" w:rsidRDefault="00084FAE" w:rsidP="007F29E9">
      <w:pPr>
        <w:pStyle w:val="NormalWeb"/>
        <w:spacing w:before="0" w:beforeAutospacing="0" w:after="0" w:afterAutospacing="0"/>
        <w:ind w:left="426" w:hanging="426"/>
        <w:contextualSpacing/>
        <w:jc w:val="both"/>
        <w:rPr>
          <w:sz w:val="23"/>
          <w:szCs w:val="23"/>
        </w:rPr>
      </w:pPr>
      <w:r w:rsidRPr="007F29E9">
        <w:rPr>
          <w:sz w:val="23"/>
          <w:szCs w:val="23"/>
        </w:rPr>
        <w:t>5</w:t>
      </w:r>
      <w:r w:rsidR="00925EA9" w:rsidRPr="007F29E9">
        <w:rPr>
          <w:sz w:val="23"/>
          <w:szCs w:val="23"/>
        </w:rPr>
        <w:tab/>
      </w:r>
      <w:r w:rsidRPr="007F29E9">
        <w:rPr>
          <w:sz w:val="23"/>
          <w:szCs w:val="23"/>
        </w:rPr>
        <w:t>Memperkuaat organisasi pada semua tingkatan dengan meningkatkan komunikasi, profesioanalisme dalam melaksanakan Program dan memperluas</w:t>
      </w:r>
      <w:r w:rsidR="009A0BFC">
        <w:rPr>
          <w:sz w:val="23"/>
          <w:szCs w:val="23"/>
        </w:rPr>
        <w:t xml:space="preserve"> </w:t>
      </w:r>
      <w:r w:rsidRPr="007F29E9">
        <w:rPr>
          <w:sz w:val="23"/>
          <w:szCs w:val="23"/>
        </w:rPr>
        <w:lastRenderedPageBreak/>
        <w:t>akses sumber dana serta pendukungnya sehingga tercapai organisasi yang kuat</w:t>
      </w:r>
      <w:r w:rsidRPr="007F29E9">
        <w:rPr>
          <w:color w:val="FF0000"/>
          <w:sz w:val="23"/>
          <w:szCs w:val="23"/>
        </w:rPr>
        <w:t xml:space="preserve"> </w:t>
      </w:r>
      <w:r w:rsidRPr="007F29E9">
        <w:rPr>
          <w:sz w:val="23"/>
          <w:szCs w:val="23"/>
        </w:rPr>
        <w:t>dan mandiri.</w:t>
      </w:r>
    </w:p>
    <w:p w:rsidR="009C1625" w:rsidRDefault="009C1625" w:rsidP="007F29E9">
      <w:pPr>
        <w:pStyle w:val="NormalWeb"/>
        <w:spacing w:before="0" w:beforeAutospacing="0" w:after="0" w:afterAutospacing="0"/>
        <w:ind w:left="426" w:hanging="426"/>
        <w:contextualSpacing/>
        <w:jc w:val="both"/>
        <w:rPr>
          <w:b/>
          <w:sz w:val="23"/>
          <w:szCs w:val="23"/>
          <w:lang w:val="id-ID"/>
        </w:rPr>
      </w:pPr>
    </w:p>
    <w:p w:rsidR="00F52BBF" w:rsidRPr="007F29E9" w:rsidRDefault="00084FAE" w:rsidP="007F29E9">
      <w:pPr>
        <w:pStyle w:val="NormalWeb"/>
        <w:spacing w:before="0" w:beforeAutospacing="0" w:after="0" w:afterAutospacing="0"/>
        <w:ind w:left="426" w:hanging="426"/>
        <w:contextualSpacing/>
        <w:jc w:val="both"/>
        <w:rPr>
          <w:b/>
          <w:sz w:val="23"/>
          <w:szCs w:val="23"/>
        </w:rPr>
      </w:pPr>
      <w:r w:rsidRPr="007F29E9">
        <w:rPr>
          <w:b/>
          <w:sz w:val="23"/>
          <w:szCs w:val="23"/>
        </w:rPr>
        <w:t>Metode Penelitian</w:t>
      </w:r>
    </w:p>
    <w:p w:rsidR="00F52BBF" w:rsidRPr="007F29E9" w:rsidRDefault="00084FAE" w:rsidP="007F29E9">
      <w:pPr>
        <w:pStyle w:val="NormalWeb"/>
        <w:spacing w:before="0" w:beforeAutospacing="0" w:after="0" w:afterAutospacing="0"/>
        <w:ind w:left="426" w:hanging="426"/>
        <w:contextualSpacing/>
        <w:jc w:val="both"/>
        <w:rPr>
          <w:b/>
          <w:i/>
          <w:sz w:val="23"/>
          <w:szCs w:val="23"/>
        </w:rPr>
      </w:pPr>
      <w:r w:rsidRPr="007F29E9">
        <w:rPr>
          <w:b/>
          <w:i/>
          <w:sz w:val="23"/>
          <w:szCs w:val="23"/>
        </w:rPr>
        <w:t>Jenis Penelitian</w:t>
      </w:r>
    </w:p>
    <w:p w:rsidR="00F52BBF" w:rsidRDefault="00F52BBF" w:rsidP="007F29E9">
      <w:pPr>
        <w:pStyle w:val="NormalWeb"/>
        <w:spacing w:before="0" w:beforeAutospacing="0" w:after="0" w:afterAutospacing="0"/>
        <w:contextualSpacing/>
        <w:jc w:val="both"/>
        <w:rPr>
          <w:sz w:val="23"/>
          <w:szCs w:val="23"/>
        </w:rPr>
      </w:pPr>
      <w:r w:rsidRPr="007F29E9">
        <w:rPr>
          <w:sz w:val="23"/>
          <w:szCs w:val="23"/>
        </w:rPr>
        <w:tab/>
      </w:r>
      <w:r w:rsidR="00084FAE" w:rsidRPr="007F29E9">
        <w:rPr>
          <w:sz w:val="23"/>
          <w:szCs w:val="23"/>
        </w:rPr>
        <w:t>Dalam penelitian ini peneliti menggunakan jenis Penelitian Kualitatif Deskriptif, dimana peneliti ingin menggambarkan secara mendalam fenomena yang akan diteliti nantinya. Penelitian deskriptif kualitatif diuraikan dengan kata-kata menurut responden, apa adanya sesuai dengan pertanyaan penelitiannya, kemudian dianalisis pula dengan kata-kata yang melatarbelakangi responden berperilaku (berpikir, berperasaan dan bertindak) tidak seperti lainnya, direduksi,  disimpulkan (diberi makna oleh peneliti), dan diverifikasi (dikonsultasikan kembali kepada responden dan teman sejawat).</w:t>
      </w:r>
    </w:p>
    <w:p w:rsidR="00DA3B47" w:rsidRPr="007F29E9" w:rsidRDefault="00DA3B47" w:rsidP="007F29E9">
      <w:pPr>
        <w:pStyle w:val="NormalWeb"/>
        <w:spacing w:before="0" w:beforeAutospacing="0" w:after="0" w:afterAutospacing="0"/>
        <w:contextualSpacing/>
        <w:jc w:val="both"/>
        <w:rPr>
          <w:sz w:val="23"/>
          <w:szCs w:val="23"/>
        </w:rPr>
      </w:pPr>
    </w:p>
    <w:p w:rsidR="00F52BBF" w:rsidRPr="007F29E9" w:rsidRDefault="00084FAE" w:rsidP="007F29E9">
      <w:pPr>
        <w:pStyle w:val="NormalWeb"/>
        <w:spacing w:before="0" w:beforeAutospacing="0" w:after="0" w:afterAutospacing="0"/>
        <w:contextualSpacing/>
        <w:jc w:val="both"/>
        <w:rPr>
          <w:b/>
          <w:i/>
          <w:sz w:val="23"/>
          <w:szCs w:val="23"/>
        </w:rPr>
      </w:pPr>
      <w:r w:rsidRPr="007F29E9">
        <w:rPr>
          <w:b/>
          <w:i/>
          <w:sz w:val="23"/>
          <w:szCs w:val="23"/>
        </w:rPr>
        <w:t>Fokus Penelitian</w:t>
      </w:r>
    </w:p>
    <w:p w:rsidR="00084FAE" w:rsidRPr="007F29E9" w:rsidRDefault="00F52BBF" w:rsidP="007F29E9">
      <w:pPr>
        <w:pStyle w:val="NormalWeb"/>
        <w:spacing w:before="0" w:beforeAutospacing="0" w:after="0" w:afterAutospacing="0"/>
        <w:contextualSpacing/>
        <w:jc w:val="both"/>
        <w:rPr>
          <w:sz w:val="23"/>
          <w:szCs w:val="23"/>
        </w:rPr>
      </w:pPr>
      <w:r w:rsidRPr="007F29E9">
        <w:rPr>
          <w:b/>
          <w:i/>
          <w:sz w:val="23"/>
          <w:szCs w:val="23"/>
        </w:rPr>
        <w:tab/>
      </w:r>
      <w:r w:rsidR="00084FAE" w:rsidRPr="007F29E9">
        <w:rPr>
          <w:sz w:val="23"/>
          <w:szCs w:val="23"/>
        </w:rPr>
        <w:t>Suyanto dan Sutinah (2006) mengatakan fokus penelitian harus ditetapkan pada awal penelitian karena fokus penelitian berfungsi untuk “memberi batas” hal-hal yang akan diteliti. Fokus penelitian berguna dalam memberikan arah selama proses penelitian utamanya pada saat pengumpulan data yaitu membedakan antara data mana yang relevan dengan tujuan penelitian kita. Fokus penelitian dalam suatu kegiatan penelitian ilmiah dimaksudkan untuk membatasi studi. Sesuai dengan rumusan masalah yang telah dipaparkan oleh peneliti, maka penelitian tentang “ Strategi Komunikasi Perkumpulan Keluarga Berencana Indonesia (PKBI) dalam Mensosialisasikan  Keluarga Bertanggung Jawab  di Kota Samarinda ini difokuskan pada :</w:t>
      </w:r>
    </w:p>
    <w:p w:rsidR="00F52BBF" w:rsidRPr="007F29E9" w:rsidRDefault="00084FAE" w:rsidP="007F29E9">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rPr>
        <w:t>1.</w:t>
      </w:r>
      <w:r w:rsidRPr="007F29E9">
        <w:rPr>
          <w:rFonts w:ascii="Times New Roman" w:hAnsi="Times New Roman" w:cs="Times New Roman"/>
          <w:sz w:val="23"/>
          <w:szCs w:val="23"/>
        </w:rPr>
        <w:tab/>
        <w:t>Strategi Komunikasi pada Perkumpulan Keluarga Berencana Indonesia (PKBI) dalam hal ini menggunakan  teori yang dikemukan oleh Lasswel menerangkan bahwa cara terbaik untuk menerangkan strategi komunikasi ialah menjawab pertanyaan, “</w:t>
      </w:r>
      <w:r w:rsidRPr="007F29E9">
        <w:rPr>
          <w:rFonts w:ascii="Times New Roman" w:hAnsi="Times New Roman" w:cs="Times New Roman"/>
          <w:i/>
          <w:sz w:val="23"/>
          <w:szCs w:val="23"/>
        </w:rPr>
        <w:t>Who, Say What, In Which Channel, To Whom, With What Effect</w:t>
      </w:r>
      <w:r w:rsidRPr="007F29E9">
        <w:rPr>
          <w:rFonts w:ascii="Times New Roman" w:hAnsi="Times New Roman" w:cs="Times New Roman"/>
          <w:sz w:val="23"/>
          <w:szCs w:val="23"/>
        </w:rPr>
        <w:t>”, dibawah ini adalah penjelasannya :</w:t>
      </w:r>
    </w:p>
    <w:p w:rsidR="009C1625" w:rsidRDefault="00F52BBF" w:rsidP="009C1625">
      <w:pPr>
        <w:spacing w:after="0" w:line="240" w:lineRule="auto"/>
        <w:contextualSpacing/>
        <w:jc w:val="center"/>
        <w:rPr>
          <w:rFonts w:ascii="Times New Roman" w:hAnsi="Times New Roman" w:cs="Times New Roman"/>
          <w:sz w:val="23"/>
          <w:szCs w:val="23"/>
        </w:rPr>
      </w:pPr>
      <w:r w:rsidRPr="007F29E9">
        <w:rPr>
          <w:rFonts w:ascii="Times New Roman" w:hAnsi="Times New Roman" w:cs="Times New Roman"/>
          <w:b/>
          <w:sz w:val="23"/>
          <w:szCs w:val="23"/>
        </w:rPr>
        <w:t xml:space="preserve">Tabel </w:t>
      </w:r>
      <w:r w:rsidRPr="007F29E9">
        <w:rPr>
          <w:rFonts w:ascii="Times New Roman" w:hAnsi="Times New Roman" w:cs="Times New Roman"/>
          <w:b/>
          <w:sz w:val="23"/>
          <w:szCs w:val="23"/>
          <w:lang w:val="en-GB"/>
        </w:rPr>
        <w:t>1 Fokus Penelitian</w:t>
      </w:r>
    </w:p>
    <w:p w:rsidR="00D93979" w:rsidRPr="007F29E9" w:rsidRDefault="00084FAE" w:rsidP="009C1625">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b/>
          <w:i/>
          <w:sz w:val="23"/>
          <w:szCs w:val="23"/>
        </w:rPr>
        <w:t>Fokus Penelitian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991"/>
        <w:gridCol w:w="3767"/>
      </w:tblGrid>
      <w:tr w:rsidR="00084FAE" w:rsidRPr="007F29E9" w:rsidTr="009C1625">
        <w:tc>
          <w:tcPr>
            <w:tcW w:w="709"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t>No</w:t>
            </w:r>
          </w:p>
        </w:tc>
        <w:tc>
          <w:tcPr>
            <w:tcW w:w="2991"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t>Pertanyaan</w:t>
            </w:r>
          </w:p>
        </w:tc>
        <w:tc>
          <w:tcPr>
            <w:tcW w:w="3767"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t>Jawaban</w:t>
            </w:r>
          </w:p>
        </w:tc>
      </w:tr>
      <w:tr w:rsidR="00084FAE" w:rsidRPr="007F29E9" w:rsidTr="009C1625">
        <w:tc>
          <w:tcPr>
            <w:tcW w:w="709"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t>1.</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2.</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lastRenderedPageBreak/>
              <w:t>3.</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4.</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5.</w:t>
            </w:r>
          </w:p>
        </w:tc>
        <w:tc>
          <w:tcPr>
            <w:tcW w:w="2991"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lastRenderedPageBreak/>
              <w:t>Siapa (Who)  yang menyampaikan Program-program  Kelurga Bertanggung Jawab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w:t>
            </w:r>
            <w:r w:rsidRPr="007F29E9">
              <w:rPr>
                <w:i/>
                <w:iCs/>
                <w:sz w:val="23"/>
                <w:szCs w:val="23"/>
              </w:rPr>
              <w:t>Says What</w:t>
            </w:r>
            <w:r w:rsidRPr="007F29E9">
              <w:rPr>
                <w:sz w:val="23"/>
                <w:szCs w:val="23"/>
              </w:rPr>
              <w:t xml:space="preserve">) Isi dari pesan program-program keluarga bertanggung jawab apa saja yang disampaikan oleh Perkumpulan Keluarga </w:t>
            </w:r>
            <w:r w:rsidRPr="007F29E9">
              <w:rPr>
                <w:sz w:val="23"/>
                <w:szCs w:val="23"/>
              </w:rPr>
              <w:lastRenderedPageBreak/>
              <w:t>Berencana Indonesia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w:t>
            </w:r>
            <w:r w:rsidRPr="007F29E9">
              <w:rPr>
                <w:i/>
                <w:iCs/>
                <w:sz w:val="23"/>
                <w:szCs w:val="23"/>
              </w:rPr>
              <w:t>In Which Channel</w:t>
            </w:r>
            <w:r w:rsidRPr="007F29E9">
              <w:rPr>
                <w:sz w:val="23"/>
                <w:szCs w:val="23"/>
              </w:rPr>
              <w:t>) Media Apa saja yang digunakan Perkumpulan Keluarga Berencana Indonesia dalam mensosialisasikan program-program keluarga bertanggung jawab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w:t>
            </w:r>
            <w:r w:rsidRPr="007F29E9">
              <w:rPr>
                <w:i/>
                <w:iCs/>
                <w:sz w:val="23"/>
                <w:szCs w:val="23"/>
              </w:rPr>
              <w:t>To Whom</w:t>
            </w:r>
            <w:r w:rsidRPr="007F29E9">
              <w:rPr>
                <w:sz w:val="23"/>
                <w:szCs w:val="23"/>
              </w:rPr>
              <w:t>) Kepada siapa program-program keluarga bertanggung jawab  ini  disampaikan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w:t>
            </w:r>
            <w:r w:rsidRPr="007F29E9">
              <w:rPr>
                <w:i/>
                <w:iCs/>
                <w:sz w:val="23"/>
                <w:szCs w:val="23"/>
              </w:rPr>
              <w:t>With What Effect</w:t>
            </w:r>
            <w:r w:rsidRPr="007F29E9">
              <w:rPr>
                <w:sz w:val="23"/>
                <w:szCs w:val="23"/>
              </w:rPr>
              <w:t>) efek apa yang dirasakan setelah sosialisasi program-program keluarga bertanggung jawab oleh Perkumpulan Keluarga Berencana Indonesia  ?</w:t>
            </w:r>
          </w:p>
        </w:tc>
        <w:tc>
          <w:tcPr>
            <w:tcW w:w="3767" w:type="dxa"/>
          </w:tcPr>
          <w:p w:rsidR="00084FAE" w:rsidRPr="007F29E9" w:rsidRDefault="00084FAE" w:rsidP="007F29E9">
            <w:pPr>
              <w:pStyle w:val="BodyTextIndent"/>
              <w:spacing w:line="240" w:lineRule="auto"/>
              <w:ind w:firstLine="0"/>
              <w:contextualSpacing/>
              <w:rPr>
                <w:sz w:val="23"/>
                <w:szCs w:val="23"/>
              </w:rPr>
            </w:pPr>
            <w:r w:rsidRPr="007F29E9">
              <w:rPr>
                <w:sz w:val="23"/>
                <w:szCs w:val="23"/>
              </w:rPr>
              <w:lastRenderedPageBreak/>
              <w:t xml:space="preserve">Komunikator : Orang yang menyampaikan pesan dari Perkumpulan Keluarga Berencana Indonesia (PKBI)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 xml:space="preserve">Pesan : Pernyataan yang didukung oleh Perkumpulan Keluarga Berencana Indonesia menyampaikan pesan dari program-program keluarga bertanggung jawab </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lastRenderedPageBreak/>
              <w:t>Media : Sarana atau saluran yang mendukung pesan-pesan program keluarga bertanggung jawab  bila komunikan jauh tempatnya atau banyak jumlahnya.</w:t>
            </w: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p>
          <w:p w:rsidR="00084FAE" w:rsidRPr="007F29E9" w:rsidRDefault="00084FAE" w:rsidP="007F29E9">
            <w:pPr>
              <w:pStyle w:val="BodyTextIndent"/>
              <w:spacing w:line="240" w:lineRule="auto"/>
              <w:ind w:firstLine="0"/>
              <w:contextualSpacing/>
              <w:rPr>
                <w:sz w:val="23"/>
                <w:szCs w:val="23"/>
              </w:rPr>
            </w:pPr>
            <w:r w:rsidRPr="007F29E9">
              <w:rPr>
                <w:sz w:val="23"/>
                <w:szCs w:val="23"/>
              </w:rPr>
              <w:t>Komunikan : Masyarakat umum yang menerima program-program keluarga bertanggung jawab dari sosialiasi Perkumpulan Keluarga Berencana Indonesia (PKBI)</w:t>
            </w:r>
          </w:p>
          <w:p w:rsidR="00084FAE" w:rsidRPr="007F29E9" w:rsidRDefault="00084FAE" w:rsidP="007F29E9">
            <w:pPr>
              <w:pStyle w:val="BodyTextIndent"/>
              <w:spacing w:line="240" w:lineRule="auto"/>
              <w:ind w:firstLine="0"/>
              <w:contextualSpacing/>
              <w:rPr>
                <w:sz w:val="23"/>
                <w:szCs w:val="23"/>
              </w:rPr>
            </w:pPr>
            <w:r w:rsidRPr="007F29E9">
              <w:rPr>
                <w:sz w:val="23"/>
                <w:szCs w:val="23"/>
              </w:rPr>
              <w:t>Efek : dampak sebagai pengaruh pesan setelah proses-proses sosialisasi program-program keluarga bertanggung jawab.</w:t>
            </w:r>
          </w:p>
        </w:tc>
      </w:tr>
    </w:tbl>
    <w:p w:rsidR="00084FAE" w:rsidRPr="007F29E9" w:rsidRDefault="00084FAE" w:rsidP="007F29E9">
      <w:pPr>
        <w:spacing w:after="0" w:line="240" w:lineRule="auto"/>
        <w:ind w:left="284" w:hanging="284"/>
        <w:contextualSpacing/>
        <w:jc w:val="both"/>
        <w:rPr>
          <w:rFonts w:ascii="Times New Roman" w:hAnsi="Times New Roman" w:cs="Times New Roman"/>
          <w:sz w:val="23"/>
          <w:szCs w:val="23"/>
        </w:rPr>
      </w:pPr>
    </w:p>
    <w:p w:rsidR="00D93979" w:rsidRDefault="00084FAE" w:rsidP="007F29E9">
      <w:pPr>
        <w:pStyle w:val="NormalWeb"/>
        <w:spacing w:before="0" w:beforeAutospacing="0" w:after="0" w:afterAutospacing="0"/>
        <w:contextualSpacing/>
        <w:jc w:val="both"/>
        <w:rPr>
          <w:color w:val="000000"/>
          <w:sz w:val="23"/>
          <w:szCs w:val="23"/>
          <w:lang w:val="id-ID"/>
        </w:rPr>
      </w:pPr>
      <w:r w:rsidRPr="007F29E9">
        <w:rPr>
          <w:sz w:val="23"/>
          <w:szCs w:val="23"/>
        </w:rPr>
        <w:t xml:space="preserve">2. Faktor penghambatan apa saja yang terjadi dalam proses mensosialisasikan </w:t>
      </w:r>
      <w:r w:rsidRPr="007F29E9">
        <w:rPr>
          <w:color w:val="000000"/>
          <w:sz w:val="23"/>
          <w:szCs w:val="23"/>
        </w:rPr>
        <w:t>program Keluarga Bertanggung Jawab pada Masyarakat di Kota Samarinda.</w:t>
      </w:r>
    </w:p>
    <w:p w:rsidR="009C1625" w:rsidRPr="009C1625" w:rsidRDefault="009C1625" w:rsidP="007F29E9">
      <w:pPr>
        <w:pStyle w:val="NormalWeb"/>
        <w:spacing w:before="0" w:beforeAutospacing="0" w:after="0" w:afterAutospacing="0"/>
        <w:contextualSpacing/>
        <w:jc w:val="both"/>
        <w:rPr>
          <w:color w:val="000000"/>
          <w:sz w:val="23"/>
          <w:szCs w:val="23"/>
          <w:lang w:val="id-ID"/>
        </w:rPr>
      </w:pPr>
    </w:p>
    <w:p w:rsidR="00D93979" w:rsidRPr="007F29E9" w:rsidRDefault="00084FAE"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Lokasi Penelitian</w:t>
      </w:r>
    </w:p>
    <w:p w:rsidR="00D93979" w:rsidRPr="007F29E9" w:rsidRDefault="00084FAE" w:rsidP="007F29E9">
      <w:pPr>
        <w:spacing w:after="0" w:line="240" w:lineRule="auto"/>
        <w:contextualSpacing/>
        <w:jc w:val="both"/>
        <w:rPr>
          <w:rStyle w:val="xbe"/>
          <w:rFonts w:ascii="Times New Roman" w:hAnsi="Times New Roman" w:cs="Times New Roman"/>
          <w:sz w:val="23"/>
          <w:szCs w:val="23"/>
          <w:lang w:val="en-GB"/>
        </w:rPr>
      </w:pPr>
      <w:r w:rsidRPr="007F29E9">
        <w:rPr>
          <w:rFonts w:ascii="Times New Roman" w:hAnsi="Times New Roman" w:cs="Times New Roman"/>
          <w:b/>
          <w:sz w:val="23"/>
          <w:szCs w:val="23"/>
        </w:rPr>
        <w:tab/>
      </w:r>
      <w:r w:rsidRPr="007F29E9">
        <w:rPr>
          <w:rFonts w:ascii="Times New Roman" w:hAnsi="Times New Roman" w:cs="Times New Roman"/>
          <w:sz w:val="23"/>
          <w:szCs w:val="23"/>
        </w:rPr>
        <w:t xml:space="preserve">Lokasi penelitian penulis di,Samarinda </w:t>
      </w:r>
      <w:r w:rsidRPr="007F29E9">
        <w:rPr>
          <w:rStyle w:val="xbe"/>
          <w:rFonts w:ascii="Times New Roman" w:hAnsi="Times New Roman" w:cs="Times New Roman"/>
          <w:sz w:val="23"/>
          <w:szCs w:val="23"/>
        </w:rPr>
        <w:t>Jl. Letnan Jend. Suprapto No.1, Gn. Kelua, Samarinda Ulu, Kota Samarinda, Kalimantan Timur</w:t>
      </w:r>
      <w:r w:rsidRPr="007F29E9">
        <w:rPr>
          <w:rStyle w:val="xbe"/>
          <w:rFonts w:ascii="Times New Roman" w:hAnsi="Times New Roman" w:cs="Times New Roman"/>
          <w:sz w:val="23"/>
          <w:szCs w:val="23"/>
          <w:lang w:val="en-GB"/>
        </w:rPr>
        <w:t>.</w:t>
      </w:r>
    </w:p>
    <w:p w:rsidR="009C1625" w:rsidRDefault="009C1625" w:rsidP="007F29E9">
      <w:pPr>
        <w:spacing w:after="0" w:line="240" w:lineRule="auto"/>
        <w:contextualSpacing/>
        <w:jc w:val="both"/>
        <w:rPr>
          <w:rStyle w:val="xbe"/>
          <w:rFonts w:ascii="Times New Roman" w:hAnsi="Times New Roman" w:cs="Times New Roman"/>
          <w:b/>
          <w:i/>
          <w:sz w:val="23"/>
          <w:szCs w:val="23"/>
        </w:rPr>
      </w:pPr>
    </w:p>
    <w:p w:rsidR="00D93979" w:rsidRPr="007F29E9" w:rsidRDefault="00084FAE" w:rsidP="007F29E9">
      <w:pPr>
        <w:spacing w:after="0" w:line="240" w:lineRule="auto"/>
        <w:contextualSpacing/>
        <w:jc w:val="both"/>
        <w:rPr>
          <w:rStyle w:val="xbe"/>
          <w:rFonts w:ascii="Times New Roman" w:hAnsi="Times New Roman" w:cs="Times New Roman"/>
          <w:b/>
          <w:i/>
          <w:sz w:val="23"/>
          <w:szCs w:val="23"/>
          <w:lang w:val="en-GB"/>
        </w:rPr>
      </w:pPr>
      <w:r w:rsidRPr="007F29E9">
        <w:rPr>
          <w:rStyle w:val="xbe"/>
          <w:rFonts w:ascii="Times New Roman" w:hAnsi="Times New Roman" w:cs="Times New Roman"/>
          <w:b/>
          <w:i/>
          <w:sz w:val="23"/>
          <w:szCs w:val="23"/>
          <w:lang w:val="en-GB"/>
        </w:rPr>
        <w:t>Jenis Data dan Sumber Data</w:t>
      </w:r>
    </w:p>
    <w:p w:rsidR="002432DB" w:rsidRPr="002432DB" w:rsidRDefault="00084FAE" w:rsidP="007F29E9">
      <w:pPr>
        <w:spacing w:after="0" w:line="240" w:lineRule="auto"/>
        <w:contextualSpacing/>
        <w:jc w:val="both"/>
        <w:rPr>
          <w:rStyle w:val="xbe"/>
          <w:rFonts w:ascii="Times New Roman" w:hAnsi="Times New Roman" w:cs="Times New Roman"/>
          <w:sz w:val="23"/>
          <w:szCs w:val="23"/>
          <w:lang w:val="en-GB"/>
        </w:rPr>
      </w:pPr>
      <w:r w:rsidRPr="007F29E9">
        <w:rPr>
          <w:rFonts w:ascii="Times New Roman" w:hAnsi="Times New Roman" w:cs="Times New Roman"/>
          <w:sz w:val="23"/>
          <w:szCs w:val="23"/>
        </w:rPr>
        <w:t>Sumber data dalam penelitian ini adalah benda atau orang yang dapat diamati dan memberikan data maupun informasi yang sesuai dengan fokus penelitian yang ditetapkan.</w:t>
      </w:r>
    </w:p>
    <w:p w:rsidR="009C1625" w:rsidRDefault="00084FAE" w:rsidP="009C1625">
      <w:pPr>
        <w:pStyle w:val="ListParagraph"/>
        <w:numPr>
          <w:ilvl w:val="0"/>
          <w:numId w:val="6"/>
        </w:numPr>
        <w:spacing w:after="0" w:line="240" w:lineRule="auto"/>
        <w:ind w:left="284" w:hanging="284"/>
        <w:jc w:val="both"/>
        <w:rPr>
          <w:rFonts w:ascii="Times New Roman" w:hAnsi="Times New Roman" w:cs="Times New Roman"/>
          <w:sz w:val="23"/>
          <w:szCs w:val="23"/>
        </w:rPr>
      </w:pPr>
      <w:r w:rsidRPr="007F29E9">
        <w:rPr>
          <w:rFonts w:ascii="Times New Roman" w:hAnsi="Times New Roman" w:cs="Times New Roman"/>
          <w:sz w:val="23"/>
          <w:szCs w:val="23"/>
        </w:rPr>
        <w:t>Data Primer</w:t>
      </w:r>
    </w:p>
    <w:p w:rsidR="00084FAE" w:rsidRPr="009C1625" w:rsidRDefault="00084FAE" w:rsidP="009C1625">
      <w:pPr>
        <w:pStyle w:val="ListParagraph"/>
        <w:spacing w:after="0" w:line="240" w:lineRule="auto"/>
        <w:ind w:left="284"/>
        <w:jc w:val="both"/>
        <w:rPr>
          <w:rFonts w:ascii="Times New Roman" w:hAnsi="Times New Roman" w:cs="Times New Roman"/>
          <w:sz w:val="23"/>
          <w:szCs w:val="23"/>
        </w:rPr>
      </w:pPr>
      <w:r w:rsidRPr="009C1625">
        <w:rPr>
          <w:rFonts w:ascii="Times New Roman" w:hAnsi="Times New Roman" w:cs="Times New Roman"/>
          <w:sz w:val="23"/>
          <w:szCs w:val="23"/>
        </w:rPr>
        <w:t xml:space="preserve">Yaitu data yang diperoleh melalui responden dengan cara melakukan tanya jawab secara langsung kepada informan dan </w:t>
      </w:r>
      <w:r w:rsidRPr="009C1625">
        <w:rPr>
          <w:rFonts w:ascii="Times New Roman" w:hAnsi="Times New Roman" w:cs="Times New Roman"/>
          <w:i/>
          <w:sz w:val="23"/>
          <w:szCs w:val="23"/>
        </w:rPr>
        <w:t>key informan</w:t>
      </w:r>
      <w:r w:rsidRPr="009C1625">
        <w:rPr>
          <w:rFonts w:ascii="Times New Roman" w:hAnsi="Times New Roman" w:cs="Times New Roman"/>
          <w:sz w:val="23"/>
          <w:szCs w:val="23"/>
        </w:rPr>
        <w:t xml:space="preserve"> di pandu melalui pertanyaan yang sesuai dengan focus penelitian yang di persiapkan oleh peneliti secara langsung .</w:t>
      </w:r>
    </w:p>
    <w:p w:rsidR="00084FAE" w:rsidRPr="007F29E9" w:rsidRDefault="00084FAE" w:rsidP="009C1625">
      <w:pPr>
        <w:pStyle w:val="ListParagraph"/>
        <w:numPr>
          <w:ilvl w:val="1"/>
          <w:numId w:val="7"/>
        </w:numPr>
        <w:spacing w:after="0" w:line="240" w:lineRule="auto"/>
        <w:ind w:left="567" w:hanging="283"/>
        <w:jc w:val="both"/>
        <w:rPr>
          <w:rFonts w:ascii="Times New Roman" w:hAnsi="Times New Roman" w:cs="Times New Roman"/>
          <w:sz w:val="23"/>
          <w:szCs w:val="23"/>
        </w:rPr>
      </w:pPr>
      <w:r w:rsidRPr="007F29E9">
        <w:rPr>
          <w:rFonts w:ascii="Times New Roman" w:hAnsi="Times New Roman" w:cs="Times New Roman"/>
          <w:sz w:val="23"/>
          <w:szCs w:val="23"/>
        </w:rPr>
        <w:t>Key Informan (informasi kunci) adalah informan yang kompeten dan    berpengaruh dalam pengambilan keputusan.Dalam penelitian ini yang menjadi Key Informan adalah Sumadi Atmodiharjo selaku Ketua PKBI (Perkumpulan Keluarga Berencana Indonesia) Samarinda</w:t>
      </w:r>
    </w:p>
    <w:p w:rsidR="009C1625" w:rsidRDefault="00084FAE" w:rsidP="009C1625">
      <w:pPr>
        <w:pStyle w:val="ListParagraph"/>
        <w:numPr>
          <w:ilvl w:val="1"/>
          <w:numId w:val="7"/>
        </w:numPr>
        <w:spacing w:after="0" w:line="240" w:lineRule="auto"/>
        <w:ind w:left="567" w:hanging="283"/>
        <w:jc w:val="both"/>
        <w:rPr>
          <w:rFonts w:ascii="Times New Roman" w:hAnsi="Times New Roman" w:cs="Times New Roman"/>
          <w:sz w:val="23"/>
          <w:szCs w:val="23"/>
        </w:rPr>
      </w:pPr>
      <w:r w:rsidRPr="007F29E9">
        <w:rPr>
          <w:rFonts w:ascii="Times New Roman" w:hAnsi="Times New Roman" w:cs="Times New Roman"/>
          <w:sz w:val="23"/>
          <w:szCs w:val="23"/>
        </w:rPr>
        <w:t>Infroman adalah Staf-staf yang berpengaruh dalam proses sosialisasi dilapangan .</w:t>
      </w:r>
    </w:p>
    <w:p w:rsidR="00084FAE" w:rsidRPr="009C1625" w:rsidRDefault="00084FAE" w:rsidP="009C1625">
      <w:pPr>
        <w:pStyle w:val="ListParagraph"/>
        <w:spacing w:after="0" w:line="240" w:lineRule="auto"/>
        <w:ind w:left="567"/>
        <w:jc w:val="both"/>
        <w:rPr>
          <w:rFonts w:ascii="Times New Roman" w:hAnsi="Times New Roman" w:cs="Times New Roman"/>
          <w:sz w:val="23"/>
          <w:szCs w:val="23"/>
        </w:rPr>
      </w:pPr>
      <w:r w:rsidRPr="009C1625">
        <w:rPr>
          <w:rFonts w:ascii="Times New Roman" w:hAnsi="Times New Roman" w:cs="Times New Roman"/>
          <w:sz w:val="23"/>
          <w:szCs w:val="23"/>
        </w:rPr>
        <w:lastRenderedPageBreak/>
        <w:t>Adapun Informan yang akan diwawancarai :</w:t>
      </w:r>
    </w:p>
    <w:p w:rsidR="00084FAE" w:rsidRPr="007F29E9" w:rsidRDefault="00084FAE" w:rsidP="009C1625">
      <w:pPr>
        <w:spacing w:after="0" w:line="240" w:lineRule="auto"/>
        <w:ind w:left="360" w:firstLine="207"/>
        <w:contextualSpacing/>
        <w:jc w:val="both"/>
        <w:rPr>
          <w:rFonts w:ascii="Times New Roman" w:hAnsi="Times New Roman" w:cs="Times New Roman"/>
          <w:sz w:val="23"/>
          <w:szCs w:val="23"/>
        </w:rPr>
      </w:pPr>
      <w:r w:rsidRPr="007F29E9">
        <w:rPr>
          <w:rFonts w:ascii="Times New Roman" w:hAnsi="Times New Roman" w:cs="Times New Roman"/>
          <w:sz w:val="23"/>
          <w:szCs w:val="23"/>
        </w:rPr>
        <w:t>1. Bapak Jurnanto selaku anggota PKBI</w:t>
      </w:r>
    </w:p>
    <w:p w:rsidR="00084FAE" w:rsidRPr="007F29E9" w:rsidRDefault="00084FAE" w:rsidP="009C1625">
      <w:pPr>
        <w:spacing w:after="0" w:line="240" w:lineRule="auto"/>
        <w:ind w:left="360" w:firstLine="207"/>
        <w:contextualSpacing/>
        <w:jc w:val="both"/>
        <w:rPr>
          <w:rFonts w:ascii="Times New Roman" w:hAnsi="Times New Roman" w:cs="Times New Roman"/>
          <w:sz w:val="23"/>
          <w:szCs w:val="23"/>
        </w:rPr>
      </w:pPr>
      <w:r w:rsidRPr="007F29E9">
        <w:rPr>
          <w:rFonts w:ascii="Times New Roman" w:hAnsi="Times New Roman" w:cs="Times New Roman"/>
          <w:sz w:val="23"/>
          <w:szCs w:val="23"/>
        </w:rPr>
        <w:t>2. Ibu Sumarsih Sugandhi selaku anggota PKBI</w:t>
      </w:r>
    </w:p>
    <w:p w:rsidR="00084FAE" w:rsidRPr="007F29E9" w:rsidRDefault="00084FAE" w:rsidP="009C1625">
      <w:pPr>
        <w:spacing w:after="0" w:line="240" w:lineRule="auto"/>
        <w:ind w:left="360" w:firstLine="207"/>
        <w:contextualSpacing/>
        <w:jc w:val="both"/>
        <w:rPr>
          <w:rFonts w:ascii="Times New Roman" w:hAnsi="Times New Roman" w:cs="Times New Roman"/>
          <w:sz w:val="23"/>
          <w:szCs w:val="23"/>
        </w:rPr>
      </w:pPr>
      <w:r w:rsidRPr="007F29E9">
        <w:rPr>
          <w:rFonts w:ascii="Times New Roman" w:hAnsi="Times New Roman" w:cs="Times New Roman"/>
          <w:sz w:val="23"/>
          <w:szCs w:val="23"/>
        </w:rPr>
        <w:t>3. Bapak Burhan selaku Anggota PKBI</w:t>
      </w:r>
    </w:p>
    <w:p w:rsidR="00084FAE" w:rsidRPr="007F29E9" w:rsidRDefault="00084FAE" w:rsidP="009C1625">
      <w:pPr>
        <w:spacing w:after="0" w:line="240" w:lineRule="auto"/>
        <w:ind w:left="360" w:firstLine="207"/>
        <w:contextualSpacing/>
        <w:jc w:val="both"/>
        <w:rPr>
          <w:rFonts w:ascii="Times New Roman" w:hAnsi="Times New Roman" w:cs="Times New Roman"/>
          <w:sz w:val="23"/>
          <w:szCs w:val="23"/>
        </w:rPr>
      </w:pPr>
      <w:r w:rsidRPr="007F29E9">
        <w:rPr>
          <w:rFonts w:ascii="Times New Roman" w:hAnsi="Times New Roman" w:cs="Times New Roman"/>
          <w:sz w:val="23"/>
          <w:szCs w:val="23"/>
        </w:rPr>
        <w:t>4. Ibu Yuyun selaku anggota PKBI</w:t>
      </w:r>
    </w:p>
    <w:p w:rsidR="009C1625" w:rsidRDefault="00084FAE" w:rsidP="009C1625">
      <w:pPr>
        <w:spacing w:after="0" w:line="240" w:lineRule="auto"/>
        <w:ind w:left="360" w:hanging="360"/>
        <w:contextualSpacing/>
        <w:jc w:val="both"/>
        <w:rPr>
          <w:rFonts w:ascii="Times New Roman" w:hAnsi="Times New Roman" w:cs="Times New Roman"/>
          <w:sz w:val="23"/>
          <w:szCs w:val="23"/>
        </w:rPr>
      </w:pPr>
      <w:r w:rsidRPr="007F29E9">
        <w:rPr>
          <w:rFonts w:ascii="Times New Roman" w:hAnsi="Times New Roman" w:cs="Times New Roman"/>
          <w:sz w:val="23"/>
          <w:szCs w:val="23"/>
        </w:rPr>
        <w:t>2.</w:t>
      </w:r>
      <w:r w:rsidRPr="007F29E9">
        <w:rPr>
          <w:rFonts w:ascii="Times New Roman" w:hAnsi="Times New Roman" w:cs="Times New Roman"/>
          <w:sz w:val="23"/>
          <w:szCs w:val="23"/>
        </w:rPr>
        <w:tab/>
        <w:t xml:space="preserve">Data Sekunder </w:t>
      </w:r>
    </w:p>
    <w:p w:rsidR="00084FAE" w:rsidRPr="009C1625" w:rsidRDefault="00084FAE" w:rsidP="009C1625">
      <w:pPr>
        <w:spacing w:after="0" w:line="240" w:lineRule="auto"/>
        <w:ind w:left="426"/>
        <w:contextualSpacing/>
        <w:jc w:val="both"/>
        <w:rPr>
          <w:rFonts w:ascii="Times New Roman" w:hAnsi="Times New Roman" w:cs="Times New Roman"/>
          <w:sz w:val="23"/>
          <w:szCs w:val="23"/>
        </w:rPr>
      </w:pPr>
      <w:r w:rsidRPr="009C1625">
        <w:rPr>
          <w:rFonts w:ascii="Times New Roman" w:hAnsi="Times New Roman" w:cs="Times New Roman"/>
          <w:sz w:val="23"/>
          <w:szCs w:val="23"/>
        </w:rPr>
        <w:t>Sumber data sekunder merupakan sumber tidak langsung yangmampu memberikan tambahan serta penguatan terhadap datapenelitian. Sumber data sekunder dalam penelitian ini meliputi dokumentasi,studi kepustakaan, media cetak elektronik serta catatan di lapangan yang terkait dengan masalah yang akan diteliti.Agar penelitian ini dapat dipertanggung jawabkan maka unsure sumber data menjadi kunci dalam penelitian dengan berbagai</w:t>
      </w:r>
      <w:r w:rsidRPr="009C1625">
        <w:rPr>
          <w:rFonts w:ascii="Times New Roman" w:hAnsi="Times New Roman" w:cs="Times New Roman"/>
          <w:sz w:val="23"/>
          <w:szCs w:val="23"/>
          <w:lang w:val="en-GB"/>
        </w:rPr>
        <w:t xml:space="preserve"> </w:t>
      </w:r>
      <w:r w:rsidRPr="009C1625">
        <w:rPr>
          <w:rFonts w:ascii="Times New Roman" w:hAnsi="Times New Roman" w:cs="Times New Roman"/>
          <w:sz w:val="23"/>
          <w:szCs w:val="23"/>
        </w:rPr>
        <w:t>tambahan yang sesuai, sehingga tujuan untuk mendapatkan hasil penelitian yang mendetail akan dapat tercapai.</w:t>
      </w:r>
    </w:p>
    <w:p w:rsidR="00D93979" w:rsidRPr="007F29E9" w:rsidRDefault="00084FAE" w:rsidP="007F29E9">
      <w:pPr>
        <w:pStyle w:val="NormalWeb"/>
        <w:spacing w:before="0" w:beforeAutospacing="0" w:after="0" w:afterAutospacing="0"/>
        <w:contextualSpacing/>
        <w:jc w:val="both"/>
        <w:rPr>
          <w:sz w:val="23"/>
          <w:szCs w:val="23"/>
        </w:rPr>
      </w:pPr>
      <w:r w:rsidRPr="007F29E9">
        <w:rPr>
          <w:sz w:val="23"/>
          <w:szCs w:val="23"/>
        </w:rPr>
        <w:t xml:space="preserve">Teknik </w:t>
      </w:r>
      <w:r w:rsidRPr="007F29E9">
        <w:rPr>
          <w:i/>
          <w:sz w:val="23"/>
          <w:szCs w:val="23"/>
        </w:rPr>
        <w:t>Purposive Sampling</w:t>
      </w:r>
      <w:r w:rsidRPr="007F29E9">
        <w:rPr>
          <w:sz w:val="23"/>
          <w:szCs w:val="23"/>
        </w:rPr>
        <w:t xml:space="preserve">. Menurut Idurus (2009), </w:t>
      </w:r>
      <w:r w:rsidRPr="007F29E9">
        <w:rPr>
          <w:i/>
          <w:sz w:val="23"/>
          <w:szCs w:val="23"/>
        </w:rPr>
        <w:t>Purposive Sampling</w:t>
      </w:r>
      <w:r w:rsidRPr="007F29E9">
        <w:rPr>
          <w:sz w:val="23"/>
          <w:szCs w:val="23"/>
        </w:rPr>
        <w:t xml:space="preserve"> yaitu teknik yang digunakan oleh peneliti jika memiliki pertimbangan-pertimbangan tertentu dalam pengambilan sampelnya.</w:t>
      </w:r>
    </w:p>
    <w:p w:rsidR="00407D6A" w:rsidRPr="007F29E9" w:rsidRDefault="00407D6A" w:rsidP="007F29E9">
      <w:pPr>
        <w:pStyle w:val="NormalWeb"/>
        <w:spacing w:before="0" w:beforeAutospacing="0" w:after="0" w:afterAutospacing="0"/>
        <w:contextualSpacing/>
        <w:jc w:val="both"/>
        <w:rPr>
          <w:sz w:val="23"/>
          <w:szCs w:val="23"/>
        </w:rPr>
      </w:pPr>
    </w:p>
    <w:p w:rsidR="00084FAE" w:rsidRPr="007F29E9" w:rsidRDefault="00084FAE" w:rsidP="007F29E9">
      <w:pPr>
        <w:tabs>
          <w:tab w:val="left" w:pos="720"/>
          <w:tab w:val="left" w:pos="1440"/>
          <w:tab w:val="left" w:pos="2160"/>
          <w:tab w:val="left" w:pos="2880"/>
          <w:tab w:val="left" w:pos="3600"/>
          <w:tab w:val="left" w:pos="4680"/>
        </w:tabs>
        <w:spacing w:after="0" w:line="240" w:lineRule="auto"/>
        <w:contextualSpacing/>
        <w:jc w:val="both"/>
        <w:rPr>
          <w:rFonts w:ascii="Times New Roman" w:eastAsia="Calibri" w:hAnsi="Times New Roman" w:cs="Times New Roman"/>
          <w:b/>
          <w:i/>
          <w:color w:val="000000"/>
          <w:sz w:val="23"/>
          <w:szCs w:val="23"/>
        </w:rPr>
      </w:pPr>
      <w:r w:rsidRPr="007F29E9">
        <w:rPr>
          <w:rFonts w:ascii="Times New Roman" w:eastAsia="Calibri" w:hAnsi="Times New Roman" w:cs="Times New Roman"/>
          <w:b/>
          <w:i/>
          <w:color w:val="000000"/>
          <w:sz w:val="23"/>
          <w:szCs w:val="23"/>
        </w:rPr>
        <w:t>Teknik Pengumpulan Data</w:t>
      </w:r>
      <w:r w:rsidRPr="007F29E9">
        <w:rPr>
          <w:rFonts w:ascii="Times New Roman" w:eastAsia="Calibri" w:hAnsi="Times New Roman" w:cs="Times New Roman"/>
          <w:b/>
          <w:i/>
          <w:color w:val="000000"/>
          <w:sz w:val="23"/>
          <w:szCs w:val="23"/>
        </w:rPr>
        <w:tab/>
      </w:r>
      <w:r w:rsidRPr="007F29E9">
        <w:rPr>
          <w:rFonts w:ascii="Times New Roman" w:eastAsia="Calibri" w:hAnsi="Times New Roman" w:cs="Times New Roman"/>
          <w:b/>
          <w:i/>
          <w:color w:val="000000"/>
          <w:sz w:val="23"/>
          <w:szCs w:val="23"/>
        </w:rPr>
        <w:tab/>
      </w:r>
    </w:p>
    <w:p w:rsidR="00084FAE" w:rsidRPr="007F29E9" w:rsidRDefault="00084FAE" w:rsidP="007F29E9">
      <w:pPr>
        <w:spacing w:after="0" w:line="240" w:lineRule="auto"/>
        <w:ind w:firstLine="720"/>
        <w:contextualSpacing/>
        <w:jc w:val="both"/>
        <w:rPr>
          <w:rFonts w:ascii="Times New Roman" w:eastAsia="Calibri" w:hAnsi="Times New Roman" w:cs="Times New Roman"/>
          <w:color w:val="000000"/>
          <w:sz w:val="23"/>
          <w:szCs w:val="23"/>
        </w:rPr>
      </w:pPr>
      <w:r w:rsidRPr="007F29E9">
        <w:rPr>
          <w:rFonts w:ascii="Times New Roman" w:eastAsia="Calibri" w:hAnsi="Times New Roman" w:cs="Times New Roman"/>
          <w:color w:val="000000"/>
          <w:sz w:val="23"/>
          <w:szCs w:val="23"/>
        </w:rPr>
        <w:t>Peneliti menggunakan beberapa teknik dalam mengumpulkan data-data yang diperlukan dalam penelitian ini, antara lain :</w:t>
      </w:r>
    </w:p>
    <w:p w:rsidR="00084FAE" w:rsidRPr="007F29E9" w:rsidRDefault="00084FAE" w:rsidP="007F29E9">
      <w:pPr>
        <w:pStyle w:val="ListParagraph"/>
        <w:numPr>
          <w:ilvl w:val="0"/>
          <w:numId w:val="8"/>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Teknik observasi yaitu mengumpulkan data dengan cara melakukan pengamatan langsung pada objek penelitian</w:t>
      </w:r>
    </w:p>
    <w:p w:rsidR="00084FAE" w:rsidRPr="007F29E9" w:rsidRDefault="00084FAE" w:rsidP="007F29E9">
      <w:pPr>
        <w:pStyle w:val="ListParagraph"/>
        <w:numPr>
          <w:ilvl w:val="0"/>
          <w:numId w:val="8"/>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Wawancara yaitu mengumpulkan data dengan cara melakukan tanya jawab secara langsung (wawancara secara bebas), kepada para informan.</w:t>
      </w:r>
    </w:p>
    <w:p w:rsidR="00084FAE" w:rsidRPr="007F29E9" w:rsidRDefault="00084FAE" w:rsidP="007F29E9">
      <w:pPr>
        <w:pStyle w:val="ListParagraph"/>
        <w:numPr>
          <w:ilvl w:val="0"/>
          <w:numId w:val="8"/>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Dokumentasi yaitu pengumpulan data yang dilakukan mendapatkan data sekunder berupa dokumen atau arsip, foto, rekaman suara atau gambar dan kliping koran yang relevan dengan penelitian ini, hasil penelitian dari observasi atau wawancara, akan lebih kredibel atau dapat dipercaya kalau didukung oleh dokumentasi.</w:t>
      </w:r>
    </w:p>
    <w:p w:rsidR="002432DB" w:rsidRPr="002432DB" w:rsidRDefault="002432DB" w:rsidP="007F29E9">
      <w:pPr>
        <w:spacing w:after="0" w:line="240" w:lineRule="auto"/>
        <w:contextualSpacing/>
        <w:jc w:val="both"/>
        <w:rPr>
          <w:rFonts w:ascii="Times New Roman" w:eastAsia="Calibri" w:hAnsi="Times New Roman" w:cs="Times New Roman"/>
          <w:b/>
          <w:i/>
          <w:color w:val="000000"/>
          <w:sz w:val="23"/>
          <w:szCs w:val="23"/>
          <w:lang w:val="en-GB"/>
        </w:rPr>
      </w:pPr>
    </w:p>
    <w:p w:rsidR="00084FAE" w:rsidRPr="007F29E9" w:rsidRDefault="00084FAE" w:rsidP="007F29E9">
      <w:pPr>
        <w:spacing w:after="0" w:line="240" w:lineRule="auto"/>
        <w:contextualSpacing/>
        <w:jc w:val="both"/>
        <w:rPr>
          <w:rFonts w:ascii="Times New Roman" w:eastAsia="Calibri" w:hAnsi="Times New Roman" w:cs="Times New Roman"/>
          <w:b/>
          <w:i/>
          <w:color w:val="000000"/>
          <w:sz w:val="23"/>
          <w:szCs w:val="23"/>
        </w:rPr>
      </w:pPr>
      <w:r w:rsidRPr="007F29E9">
        <w:rPr>
          <w:rFonts w:ascii="Times New Roman" w:eastAsia="Calibri" w:hAnsi="Times New Roman" w:cs="Times New Roman"/>
          <w:b/>
          <w:i/>
          <w:color w:val="000000"/>
          <w:sz w:val="23"/>
          <w:szCs w:val="23"/>
        </w:rPr>
        <w:t>Teknik Analisis Data</w:t>
      </w:r>
    </w:p>
    <w:p w:rsidR="00084FAE" w:rsidRPr="007F29E9" w:rsidRDefault="00084FAE" w:rsidP="007F29E9">
      <w:pPr>
        <w:spacing w:after="0" w:line="240" w:lineRule="auto"/>
        <w:ind w:firstLine="360"/>
        <w:contextualSpacing/>
        <w:jc w:val="both"/>
        <w:rPr>
          <w:rFonts w:ascii="Times New Roman" w:eastAsia="Calibri" w:hAnsi="Times New Roman" w:cs="Times New Roman"/>
          <w:color w:val="000000"/>
          <w:sz w:val="23"/>
          <w:szCs w:val="23"/>
        </w:rPr>
      </w:pPr>
      <w:r w:rsidRPr="007F29E9">
        <w:rPr>
          <w:rFonts w:ascii="Times New Roman" w:eastAsia="Calibri" w:hAnsi="Times New Roman" w:cs="Times New Roman"/>
          <w:color w:val="000000"/>
          <w:sz w:val="23"/>
          <w:szCs w:val="23"/>
        </w:rPr>
        <w:t>Adapun penjelasan dari gambar model interaktif yang dikembangkan Miles dan Huberman dapat dijelaskan sebagai berikut :</w:t>
      </w:r>
    </w:p>
    <w:p w:rsidR="00084FAE" w:rsidRPr="007F29E9" w:rsidRDefault="00084FAE" w:rsidP="007F29E9">
      <w:pPr>
        <w:pStyle w:val="ListParagraph"/>
        <w:numPr>
          <w:ilvl w:val="0"/>
          <w:numId w:val="9"/>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Pengumpulan data</w:t>
      </w:r>
    </w:p>
    <w:p w:rsidR="00084FAE" w:rsidRPr="007F29E9" w:rsidRDefault="00F52BBF" w:rsidP="007F29E9">
      <w:pPr>
        <w:pStyle w:val="ListParagraph"/>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ab/>
      </w:r>
      <w:r w:rsidR="00084FAE" w:rsidRPr="007F29E9">
        <w:rPr>
          <w:rFonts w:ascii="Times New Roman" w:hAnsi="Times New Roman" w:cs="Times New Roman"/>
          <w:color w:val="000000"/>
          <w:sz w:val="23"/>
          <w:szCs w:val="23"/>
        </w:rPr>
        <w:t>Pengumpulan data adalah data pertama atau mentah dikumpulkan dalam suatu penelitian. Data mentah berupa wawancara.</w:t>
      </w:r>
    </w:p>
    <w:p w:rsidR="00084FAE" w:rsidRPr="007F29E9" w:rsidRDefault="00084FAE" w:rsidP="007F29E9">
      <w:pPr>
        <w:pStyle w:val="ListParagraph"/>
        <w:numPr>
          <w:ilvl w:val="0"/>
          <w:numId w:val="9"/>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Reduksi data atau penyederhanaan data</w:t>
      </w:r>
    </w:p>
    <w:p w:rsidR="00084FAE" w:rsidRDefault="00F52BBF" w:rsidP="007F29E9">
      <w:pPr>
        <w:pStyle w:val="ListParagraph"/>
        <w:tabs>
          <w:tab w:val="left" w:pos="426"/>
        </w:tabs>
        <w:spacing w:after="0" w:line="240" w:lineRule="auto"/>
        <w:ind w:left="426" w:hanging="426"/>
        <w:jc w:val="both"/>
        <w:rPr>
          <w:rFonts w:ascii="Times New Roman" w:hAnsi="Times New Roman" w:cs="Times New Roman"/>
          <w:color w:val="000000"/>
          <w:sz w:val="23"/>
          <w:szCs w:val="23"/>
          <w:lang w:val="en-GB"/>
        </w:rPr>
      </w:pPr>
      <w:r w:rsidRPr="007F29E9">
        <w:rPr>
          <w:rFonts w:ascii="Times New Roman" w:hAnsi="Times New Roman" w:cs="Times New Roman"/>
          <w:color w:val="000000"/>
          <w:sz w:val="23"/>
          <w:szCs w:val="23"/>
        </w:rPr>
        <w:tab/>
      </w:r>
      <w:r w:rsidR="00084FAE" w:rsidRPr="007F29E9">
        <w:rPr>
          <w:rFonts w:ascii="Times New Roman" w:hAnsi="Times New Roman" w:cs="Times New Roman"/>
          <w:color w:val="000000"/>
          <w:sz w:val="23"/>
          <w:szCs w:val="23"/>
        </w:rPr>
        <w:t>Reduksi data dapat diartikan sebagai proses pemilihan pemutusan perhatian pada penyederhanaan, pengabstrakan, dan transformasi data kasar yang muncul dari catatan tertulis data yang menajamkan, menggolongkan, mengarahkan, membuang yang tidak perlu dan mengorganisasikan data sedemikian rupa sehingga kesimpulan dapat ditarik dan diverivikasi.</w:t>
      </w:r>
    </w:p>
    <w:p w:rsidR="00DA3B47" w:rsidRPr="00DA3B47" w:rsidRDefault="00DA3B47" w:rsidP="007F29E9">
      <w:pPr>
        <w:pStyle w:val="ListParagraph"/>
        <w:tabs>
          <w:tab w:val="left" w:pos="426"/>
        </w:tabs>
        <w:spacing w:after="0" w:line="240" w:lineRule="auto"/>
        <w:ind w:left="426" w:hanging="426"/>
        <w:jc w:val="both"/>
        <w:rPr>
          <w:rFonts w:ascii="Times New Roman" w:hAnsi="Times New Roman" w:cs="Times New Roman"/>
          <w:color w:val="000000"/>
          <w:sz w:val="23"/>
          <w:szCs w:val="23"/>
          <w:lang w:val="en-GB"/>
        </w:rPr>
      </w:pPr>
    </w:p>
    <w:p w:rsidR="00084FAE" w:rsidRPr="007F29E9" w:rsidRDefault="00084FAE" w:rsidP="007F29E9">
      <w:pPr>
        <w:pStyle w:val="ListParagraph"/>
        <w:numPr>
          <w:ilvl w:val="0"/>
          <w:numId w:val="9"/>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lastRenderedPageBreak/>
        <w:t>Penyajian data</w:t>
      </w:r>
    </w:p>
    <w:p w:rsidR="00084FAE" w:rsidRPr="007F29E9" w:rsidRDefault="00F52BBF" w:rsidP="007F29E9">
      <w:pPr>
        <w:pStyle w:val="ListParagraph"/>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ab/>
      </w:r>
      <w:r w:rsidR="00084FAE" w:rsidRPr="007F29E9">
        <w:rPr>
          <w:rFonts w:ascii="Times New Roman" w:hAnsi="Times New Roman" w:cs="Times New Roman"/>
          <w:color w:val="000000"/>
          <w:sz w:val="23"/>
          <w:szCs w:val="23"/>
        </w:rPr>
        <w:t>Penyajian data merupakan alur penting yang kedua dari kegiatan analisis penelitian membatasi suatu “penyajian” sebagai suatu kumpulan informasi tersusun yang memberikan kemungkinan adanya penarikan kesimpulan atau pengambilan tindakan.</w:t>
      </w:r>
    </w:p>
    <w:p w:rsidR="00084FAE" w:rsidRPr="007F29E9" w:rsidRDefault="00084FAE" w:rsidP="007F29E9">
      <w:pPr>
        <w:pStyle w:val="ListParagraph"/>
        <w:numPr>
          <w:ilvl w:val="0"/>
          <w:numId w:val="9"/>
        </w:numPr>
        <w:tabs>
          <w:tab w:val="left" w:pos="426"/>
        </w:tabs>
        <w:spacing w:after="0" w:line="240" w:lineRule="auto"/>
        <w:ind w:left="426" w:hanging="426"/>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Penarikan Kesimpulan dan Verifikasi</w:t>
      </w:r>
    </w:p>
    <w:p w:rsidR="00084FAE" w:rsidRPr="007F29E9" w:rsidRDefault="00F52BBF" w:rsidP="007F29E9">
      <w:pPr>
        <w:pStyle w:val="ListParagraph"/>
        <w:tabs>
          <w:tab w:val="left" w:pos="426"/>
        </w:tabs>
        <w:spacing w:after="0" w:line="240" w:lineRule="auto"/>
        <w:ind w:left="426" w:hanging="426"/>
        <w:jc w:val="both"/>
        <w:rPr>
          <w:rFonts w:ascii="Times New Roman" w:hAnsi="Times New Roman" w:cs="Times New Roman"/>
          <w:color w:val="000000"/>
          <w:sz w:val="23"/>
          <w:szCs w:val="23"/>
          <w:lang w:val="en-GB"/>
        </w:rPr>
      </w:pPr>
      <w:r w:rsidRPr="007F29E9">
        <w:rPr>
          <w:rFonts w:ascii="Times New Roman" w:hAnsi="Times New Roman" w:cs="Times New Roman"/>
          <w:color w:val="000000"/>
          <w:sz w:val="23"/>
          <w:szCs w:val="23"/>
        </w:rPr>
        <w:tab/>
      </w:r>
      <w:r w:rsidR="00084FAE" w:rsidRPr="007F29E9">
        <w:rPr>
          <w:rFonts w:ascii="Times New Roman" w:hAnsi="Times New Roman" w:cs="Times New Roman"/>
          <w:color w:val="000000"/>
          <w:sz w:val="23"/>
          <w:szCs w:val="23"/>
        </w:rPr>
        <w:t>Menarik kesimpulan data ini disusun pada waktu penelitian mendapatkan inti data yang diperlukan dalam penelitian, setelah pengumpulan data berakhir, peneliti berusaha menarik kesimpulan atau vertivikasi berdasarkan fielnote. Apabila fielnote dirasa cukup atau tidak didapatkan peneliti wajib mencari kelengkapan dari data di lapangan secara khusus sebagai catatan-catatan.</w:t>
      </w:r>
    </w:p>
    <w:p w:rsidR="00E82A82" w:rsidRPr="007F29E9" w:rsidRDefault="00E82A82" w:rsidP="007F29E9">
      <w:pPr>
        <w:pStyle w:val="ListParagraph"/>
        <w:tabs>
          <w:tab w:val="left" w:pos="426"/>
        </w:tabs>
        <w:spacing w:after="0" w:line="240" w:lineRule="auto"/>
        <w:ind w:left="426" w:hanging="426"/>
        <w:jc w:val="both"/>
        <w:rPr>
          <w:rFonts w:ascii="Times New Roman" w:hAnsi="Times New Roman" w:cs="Times New Roman"/>
          <w:color w:val="000000"/>
          <w:sz w:val="23"/>
          <w:szCs w:val="23"/>
          <w:lang w:val="en-GB"/>
        </w:rPr>
      </w:pPr>
    </w:p>
    <w:p w:rsidR="00084FAE" w:rsidRPr="007F29E9" w:rsidRDefault="00084FAE" w:rsidP="007F29E9">
      <w:pPr>
        <w:spacing w:after="0" w:line="240" w:lineRule="auto"/>
        <w:contextualSpacing/>
        <w:jc w:val="both"/>
        <w:rPr>
          <w:rFonts w:ascii="Times New Roman" w:eastAsia="Calibri" w:hAnsi="Times New Roman" w:cs="Times New Roman"/>
          <w:b/>
          <w:color w:val="000000"/>
          <w:sz w:val="23"/>
          <w:szCs w:val="23"/>
          <w:lang w:val="en-GB"/>
        </w:rPr>
      </w:pPr>
      <w:r w:rsidRPr="007F29E9">
        <w:rPr>
          <w:rFonts w:ascii="Times New Roman" w:eastAsia="Calibri" w:hAnsi="Times New Roman" w:cs="Times New Roman"/>
          <w:b/>
          <w:color w:val="000000"/>
          <w:sz w:val="23"/>
          <w:szCs w:val="23"/>
        </w:rPr>
        <w:t>Hasil Penelitian dan Pembahasan</w:t>
      </w:r>
    </w:p>
    <w:p w:rsidR="00084FAE" w:rsidRPr="007F29E9" w:rsidRDefault="00084FAE" w:rsidP="007F29E9">
      <w:pPr>
        <w:spacing w:after="0" w:line="240" w:lineRule="auto"/>
        <w:contextualSpacing/>
        <w:jc w:val="both"/>
        <w:rPr>
          <w:rFonts w:ascii="Times New Roman" w:eastAsia="Calibri" w:hAnsi="Times New Roman" w:cs="Times New Roman"/>
          <w:b/>
          <w:i/>
          <w:color w:val="000000"/>
          <w:sz w:val="23"/>
          <w:szCs w:val="23"/>
          <w:lang w:val="en-GB"/>
        </w:rPr>
      </w:pPr>
      <w:r w:rsidRPr="007F29E9">
        <w:rPr>
          <w:rFonts w:ascii="Times New Roman" w:eastAsia="Calibri" w:hAnsi="Times New Roman" w:cs="Times New Roman"/>
          <w:b/>
          <w:i/>
          <w:color w:val="000000"/>
          <w:sz w:val="23"/>
          <w:szCs w:val="23"/>
        </w:rPr>
        <w:t xml:space="preserve">Pembahasan </w:t>
      </w:r>
    </w:p>
    <w:p w:rsidR="008B6E2C" w:rsidRPr="007F29E9" w:rsidRDefault="008B6E2C" w:rsidP="007F29E9">
      <w:pPr>
        <w:spacing w:after="0" w:line="240" w:lineRule="auto"/>
        <w:ind w:firstLine="720"/>
        <w:contextualSpacing/>
        <w:jc w:val="both"/>
        <w:rPr>
          <w:rFonts w:ascii="Times New Roman" w:hAnsi="Times New Roman" w:cs="Times New Roman"/>
          <w:color w:val="000000"/>
          <w:sz w:val="23"/>
          <w:szCs w:val="23"/>
          <w:lang w:val="en-GB"/>
        </w:rPr>
      </w:pPr>
      <w:r w:rsidRPr="007F29E9">
        <w:rPr>
          <w:rFonts w:ascii="Times New Roman" w:hAnsi="Times New Roman" w:cs="Times New Roman"/>
          <w:color w:val="000000"/>
          <w:sz w:val="23"/>
          <w:szCs w:val="23"/>
        </w:rPr>
        <w:t xml:space="preserve">Dalam pembahasan ini maka peneliti akan menggambarkan dan menganalisis strategi komunikasi yang telah dilakukan oleh </w:t>
      </w:r>
      <w:r w:rsidRPr="007F29E9">
        <w:rPr>
          <w:rFonts w:ascii="Times New Roman" w:hAnsi="Times New Roman" w:cs="Times New Roman"/>
          <w:color w:val="000000"/>
          <w:sz w:val="23"/>
          <w:szCs w:val="23"/>
          <w:lang w:val="en-GB"/>
        </w:rPr>
        <w:t xml:space="preserve">Perkumpulan Keluarga  Berencana Indonesia Samarinda </w:t>
      </w:r>
      <w:r w:rsidRPr="007F29E9">
        <w:rPr>
          <w:rFonts w:ascii="Times New Roman" w:hAnsi="Times New Roman" w:cs="Times New Roman"/>
          <w:color w:val="000000"/>
          <w:sz w:val="23"/>
          <w:szCs w:val="23"/>
        </w:rPr>
        <w:t xml:space="preserve">dalam </w:t>
      </w:r>
      <w:r w:rsidRPr="007F29E9">
        <w:rPr>
          <w:rFonts w:ascii="Times New Roman" w:hAnsi="Times New Roman" w:cs="Times New Roman"/>
          <w:color w:val="000000"/>
          <w:sz w:val="23"/>
          <w:szCs w:val="23"/>
          <w:lang w:val="en-GB"/>
        </w:rPr>
        <w:t>mens</w:t>
      </w:r>
      <w:r w:rsidRPr="007F29E9">
        <w:rPr>
          <w:rFonts w:ascii="Times New Roman" w:hAnsi="Times New Roman" w:cs="Times New Roman"/>
          <w:color w:val="000000"/>
          <w:sz w:val="23"/>
          <w:szCs w:val="23"/>
        </w:rPr>
        <w:t>osialisasi Program K</w:t>
      </w:r>
      <w:r w:rsidRPr="007F29E9">
        <w:rPr>
          <w:rFonts w:ascii="Times New Roman" w:hAnsi="Times New Roman" w:cs="Times New Roman"/>
          <w:color w:val="000000"/>
          <w:sz w:val="23"/>
          <w:szCs w:val="23"/>
          <w:lang w:val="en-GB"/>
        </w:rPr>
        <w:t>euarga Bertanggung Jawab di samarinda adalah :</w:t>
      </w:r>
    </w:p>
    <w:p w:rsidR="00F52BBF" w:rsidRPr="007F29E9" w:rsidRDefault="008B6E2C" w:rsidP="007F29E9">
      <w:pPr>
        <w:spacing w:after="0" w:line="240" w:lineRule="auto"/>
        <w:ind w:firstLine="720"/>
        <w:contextualSpacing/>
        <w:jc w:val="both"/>
        <w:rPr>
          <w:rFonts w:ascii="Times New Roman" w:hAnsi="Times New Roman" w:cs="Times New Roman"/>
          <w:color w:val="000000"/>
          <w:sz w:val="23"/>
          <w:szCs w:val="23"/>
          <w:lang w:val="en-GB" w:eastAsia="id-ID"/>
        </w:rPr>
      </w:pPr>
      <w:r w:rsidRPr="007F29E9">
        <w:rPr>
          <w:rFonts w:ascii="Times New Roman" w:hAnsi="Times New Roman" w:cs="Times New Roman"/>
          <w:color w:val="000000"/>
          <w:sz w:val="23"/>
          <w:szCs w:val="23"/>
        </w:rPr>
        <w:t xml:space="preserve">Dari hasil penelitian yang peneliti peroleh strategi komunikasi sosialisasi program </w:t>
      </w:r>
      <w:r w:rsidRPr="007F29E9">
        <w:rPr>
          <w:rFonts w:ascii="Times New Roman" w:hAnsi="Times New Roman" w:cs="Times New Roman"/>
          <w:color w:val="000000"/>
          <w:sz w:val="23"/>
          <w:szCs w:val="23"/>
          <w:lang w:val="en-GB"/>
        </w:rPr>
        <w:t>keluarga bertanggung jawab</w:t>
      </w:r>
      <w:r w:rsidRPr="007F29E9">
        <w:rPr>
          <w:rFonts w:ascii="Times New Roman" w:hAnsi="Times New Roman" w:cs="Times New Roman"/>
          <w:color w:val="000000"/>
          <w:sz w:val="23"/>
          <w:szCs w:val="23"/>
        </w:rPr>
        <w:t xml:space="preserve"> yang dilakukan oleh </w:t>
      </w:r>
      <w:r w:rsidRPr="007F29E9">
        <w:rPr>
          <w:rFonts w:ascii="Times New Roman" w:hAnsi="Times New Roman" w:cs="Times New Roman"/>
          <w:color w:val="000000"/>
          <w:sz w:val="23"/>
          <w:szCs w:val="23"/>
          <w:lang w:val="en-GB"/>
        </w:rPr>
        <w:t xml:space="preserve">Perkumpulan Kelaurga Berencana Indonesia Samarinda </w:t>
      </w:r>
      <w:r w:rsidRPr="007F29E9">
        <w:rPr>
          <w:rFonts w:ascii="Times New Roman" w:hAnsi="Times New Roman" w:cs="Times New Roman"/>
          <w:color w:val="000000"/>
          <w:sz w:val="23"/>
          <w:szCs w:val="23"/>
        </w:rPr>
        <w:t>sudah sangat tepat. Strategi komunikasi yang dilakukan oleh P</w:t>
      </w:r>
      <w:r w:rsidRPr="007F29E9">
        <w:rPr>
          <w:rFonts w:ascii="Times New Roman" w:hAnsi="Times New Roman" w:cs="Times New Roman"/>
          <w:color w:val="000000"/>
          <w:sz w:val="23"/>
          <w:szCs w:val="23"/>
          <w:lang w:val="en-GB"/>
        </w:rPr>
        <w:t>erjkumpulan Keluarga Berencana Indonesia</w:t>
      </w:r>
      <w:r w:rsidRPr="007F29E9">
        <w:rPr>
          <w:rFonts w:ascii="Times New Roman" w:hAnsi="Times New Roman" w:cs="Times New Roman"/>
          <w:color w:val="000000"/>
          <w:sz w:val="23"/>
          <w:szCs w:val="23"/>
        </w:rPr>
        <w:t xml:space="preserve"> merupakan langkah-langkah </w:t>
      </w:r>
      <w:r w:rsidRPr="007F29E9">
        <w:rPr>
          <w:rFonts w:ascii="Times New Roman" w:hAnsi="Times New Roman" w:cs="Times New Roman"/>
          <w:bCs/>
          <w:color w:val="000000"/>
          <w:sz w:val="23"/>
          <w:szCs w:val="23"/>
          <w:lang w:eastAsia="id-ID"/>
        </w:rPr>
        <w:t>menyusun strategi komunikasi meliputi mengenali sasaran komunikasi, pemilihan media komunikasi, pengkajian tujuan pesan komunikasi, peran komunikator dalam komunikasi</w:t>
      </w:r>
      <w:r w:rsidRPr="007F29E9">
        <w:rPr>
          <w:rFonts w:ascii="Times New Roman" w:hAnsi="Times New Roman" w:cs="Times New Roman"/>
          <w:color w:val="000000"/>
          <w:sz w:val="23"/>
          <w:szCs w:val="23"/>
        </w:rPr>
        <w:t xml:space="preserve"> (</w:t>
      </w:r>
      <w:r w:rsidRPr="007F29E9">
        <w:rPr>
          <w:rFonts w:ascii="Times New Roman" w:hAnsi="Times New Roman" w:cs="Times New Roman"/>
          <w:color w:val="000000"/>
          <w:sz w:val="23"/>
          <w:szCs w:val="23"/>
          <w:lang w:eastAsia="id-ID"/>
        </w:rPr>
        <w:t xml:space="preserve">Effendy, 2005:35-39) </w:t>
      </w:r>
    </w:p>
    <w:p w:rsidR="00F52BBF" w:rsidRPr="007F29E9" w:rsidRDefault="008B6E2C" w:rsidP="007F29E9">
      <w:pPr>
        <w:spacing w:after="0" w:line="240" w:lineRule="auto"/>
        <w:contextualSpacing/>
        <w:jc w:val="both"/>
        <w:rPr>
          <w:rFonts w:ascii="Times New Roman" w:hAnsi="Times New Roman" w:cs="Times New Roman"/>
          <w:color w:val="000000"/>
          <w:sz w:val="23"/>
          <w:szCs w:val="23"/>
          <w:lang w:val="en-GB" w:eastAsia="id-ID"/>
        </w:rPr>
      </w:pPr>
      <w:r w:rsidRPr="007F29E9">
        <w:rPr>
          <w:rFonts w:ascii="Times New Roman" w:hAnsi="Times New Roman" w:cs="Times New Roman"/>
          <w:color w:val="000000"/>
          <w:sz w:val="23"/>
          <w:szCs w:val="23"/>
        </w:rPr>
        <w:t>Berikut peneliti akan membahas masing-masing fokus yang telah diteliti :</w:t>
      </w:r>
      <w:r w:rsidR="00D93979" w:rsidRPr="007F29E9">
        <w:rPr>
          <w:rFonts w:ascii="Times New Roman" w:hAnsi="Times New Roman" w:cs="Times New Roman"/>
          <w:color w:val="000000"/>
          <w:sz w:val="23"/>
          <w:szCs w:val="23"/>
        </w:rPr>
        <w:tab/>
      </w:r>
    </w:p>
    <w:p w:rsidR="009C1625" w:rsidRDefault="009C1625" w:rsidP="007F29E9">
      <w:pPr>
        <w:spacing w:after="0" w:line="240" w:lineRule="auto"/>
        <w:contextualSpacing/>
        <w:jc w:val="both"/>
        <w:rPr>
          <w:rFonts w:ascii="Times New Roman" w:hAnsi="Times New Roman" w:cs="Times New Roman"/>
          <w:b/>
          <w:i/>
          <w:color w:val="000000"/>
          <w:sz w:val="23"/>
          <w:szCs w:val="23"/>
        </w:rPr>
      </w:pPr>
    </w:p>
    <w:p w:rsidR="00D93979" w:rsidRPr="007F29E9" w:rsidRDefault="00084FAE" w:rsidP="007F29E9">
      <w:pPr>
        <w:spacing w:after="0" w:line="240" w:lineRule="auto"/>
        <w:contextualSpacing/>
        <w:jc w:val="both"/>
        <w:rPr>
          <w:rFonts w:ascii="Times New Roman" w:hAnsi="Times New Roman" w:cs="Times New Roman"/>
          <w:color w:val="000000"/>
          <w:sz w:val="23"/>
          <w:szCs w:val="23"/>
          <w:lang w:val="en-GB" w:eastAsia="id-ID"/>
        </w:rPr>
      </w:pPr>
      <w:r w:rsidRPr="007F29E9">
        <w:rPr>
          <w:rFonts w:ascii="Times New Roman" w:hAnsi="Times New Roman" w:cs="Times New Roman"/>
          <w:b/>
          <w:i/>
          <w:color w:val="000000"/>
          <w:sz w:val="23"/>
          <w:szCs w:val="23"/>
          <w:lang w:val="en-GB"/>
        </w:rPr>
        <w:t>Strategi Komunikasi</w:t>
      </w:r>
    </w:p>
    <w:p w:rsidR="009C1625" w:rsidRDefault="00084FAE" w:rsidP="007F29E9">
      <w:pPr>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ab/>
      </w:r>
      <w:r w:rsidR="008B6E2C" w:rsidRPr="007F29E9">
        <w:rPr>
          <w:rFonts w:ascii="Times New Roman" w:hAnsi="Times New Roman" w:cs="Times New Roman"/>
          <w:sz w:val="23"/>
          <w:szCs w:val="23"/>
        </w:rPr>
        <w:t>Melihat dari situasi masih sangat sedikit karna adanya sosialisasi diperkotaan yang merupakan tempat dimana masyrakat beraktifitas dan kesibukan masyaraktnya maka perkumpulan keluarga berencana Indonesia agak kurang dalam melakukan sosialisasi di daerah perkotaan. Mengingat hal ini perkumpulan keluarga berencana Indonesia dalam mensosialisasikan keluarga bertanggung jawab, masih belum efektif untuk masalah strategi kommunikasinya adapun yang dapat kita ambil dari hasil wawancara hanya dibebrapa daerah yang dapat disosialisasikan yaitu dipingiran kota dan didaerah yang pemukiman penduduk yang sederhana serta dearah terpencil.</w:t>
      </w:r>
    </w:p>
    <w:p w:rsidR="00D63CC2" w:rsidRPr="00D63CC2" w:rsidRDefault="00D63CC2" w:rsidP="007F29E9">
      <w:pPr>
        <w:spacing w:after="0" w:line="240" w:lineRule="auto"/>
        <w:contextualSpacing/>
        <w:jc w:val="both"/>
        <w:rPr>
          <w:rFonts w:ascii="Times New Roman" w:hAnsi="Times New Roman" w:cs="Times New Roman"/>
          <w:sz w:val="23"/>
          <w:szCs w:val="23"/>
          <w:lang w:val="en-GB"/>
        </w:rPr>
      </w:pPr>
    </w:p>
    <w:p w:rsidR="00D93979" w:rsidRPr="007F29E9" w:rsidRDefault="00084FAE" w:rsidP="007F29E9">
      <w:pPr>
        <w:spacing w:after="0" w:line="240" w:lineRule="auto"/>
        <w:contextualSpacing/>
        <w:jc w:val="both"/>
        <w:rPr>
          <w:rFonts w:ascii="Times New Roman" w:hAnsi="Times New Roman" w:cs="Times New Roman"/>
          <w:b/>
          <w:bCs/>
          <w:i/>
          <w:sz w:val="23"/>
          <w:szCs w:val="23"/>
          <w:lang w:val="en-GB"/>
        </w:rPr>
      </w:pPr>
      <w:r w:rsidRPr="007F29E9">
        <w:rPr>
          <w:rFonts w:ascii="Times New Roman" w:hAnsi="Times New Roman" w:cs="Times New Roman"/>
          <w:b/>
          <w:bCs/>
          <w:i/>
          <w:sz w:val="23"/>
          <w:szCs w:val="23"/>
          <w:lang w:val="en-GB"/>
        </w:rPr>
        <w:t>Komunikator Dalam Komunikasi</w:t>
      </w:r>
    </w:p>
    <w:p w:rsidR="00EB389B" w:rsidRPr="007F29E9" w:rsidRDefault="00084FAE" w:rsidP="007F29E9">
      <w:pPr>
        <w:spacing w:after="0" w:line="240" w:lineRule="auto"/>
        <w:contextualSpacing/>
        <w:jc w:val="both"/>
        <w:rPr>
          <w:rFonts w:ascii="Times New Roman" w:hAnsi="Times New Roman" w:cs="Times New Roman"/>
          <w:color w:val="000000"/>
          <w:sz w:val="23"/>
          <w:szCs w:val="23"/>
          <w:lang w:val="en-GB"/>
        </w:rPr>
      </w:pPr>
      <w:r w:rsidRPr="007F29E9">
        <w:rPr>
          <w:rFonts w:ascii="Times New Roman" w:hAnsi="Times New Roman" w:cs="Times New Roman"/>
          <w:color w:val="000000"/>
          <w:sz w:val="23"/>
          <w:szCs w:val="23"/>
          <w:lang w:val="en-GB"/>
        </w:rPr>
        <w:tab/>
      </w:r>
      <w:r w:rsidR="008B6E2C" w:rsidRPr="007F29E9">
        <w:rPr>
          <w:rFonts w:ascii="Times New Roman" w:hAnsi="Times New Roman" w:cs="Times New Roman"/>
          <w:color w:val="000000"/>
          <w:sz w:val="23"/>
          <w:szCs w:val="23"/>
        </w:rPr>
        <w:t xml:space="preserve">Yang menjadi komunikator dalam mensosialisasi Program-program keluarga bertanggung jawab adalah Ketua perkumpulan keluarga berencana serta staf-staf divisi mengenai keluarga bertanggung jawab dan orang-orang yang mengerti tentang apa saja materi-materi program-program keluarga bertanggung jawab yang memiliki wawasan-wawasan serta berkompeten dalam bidangnya dan </w:t>
      </w:r>
      <w:r w:rsidR="008B6E2C" w:rsidRPr="007F29E9">
        <w:rPr>
          <w:rFonts w:ascii="Times New Roman" w:hAnsi="Times New Roman" w:cs="Times New Roman"/>
          <w:color w:val="000000"/>
          <w:sz w:val="23"/>
          <w:szCs w:val="23"/>
        </w:rPr>
        <w:lastRenderedPageBreak/>
        <w:t>dilatih oleh orang-orang yang memiliki pengtahuan yang sama dalam bidang tersebut. Dalam hal ini komunikator mampu memberikan aspek perubahan tinggkah laku kepada komunkan serta mampu mesejajarkan diri dengan masyarakat agar nantinya informasi-informasi yang mengenai program-program keluarga bertanggung jawab dapat langsung diterima masyarakat  tanpa adanya hambatan atau tidak mengertinya masyarakat mengenai program-rogram perkumpulan keluarga berencana Indonesia.</w:t>
      </w:r>
    </w:p>
    <w:p w:rsidR="009C1625" w:rsidRDefault="009C1625" w:rsidP="007F29E9">
      <w:pPr>
        <w:spacing w:after="0" w:line="240" w:lineRule="auto"/>
        <w:contextualSpacing/>
        <w:jc w:val="both"/>
        <w:rPr>
          <w:rFonts w:ascii="Times New Roman" w:hAnsi="Times New Roman" w:cs="Times New Roman"/>
          <w:b/>
          <w:i/>
          <w:color w:val="000000"/>
          <w:sz w:val="23"/>
          <w:szCs w:val="23"/>
        </w:rPr>
      </w:pPr>
    </w:p>
    <w:p w:rsidR="00D93979" w:rsidRPr="007F29E9" w:rsidRDefault="000208BF" w:rsidP="007F29E9">
      <w:pPr>
        <w:spacing w:after="0" w:line="240" w:lineRule="auto"/>
        <w:contextualSpacing/>
        <w:jc w:val="both"/>
        <w:rPr>
          <w:rFonts w:ascii="Times New Roman" w:hAnsi="Times New Roman" w:cs="Times New Roman"/>
          <w:b/>
          <w:i/>
          <w:color w:val="000000"/>
          <w:sz w:val="23"/>
          <w:szCs w:val="23"/>
          <w:lang w:val="en-GB"/>
        </w:rPr>
      </w:pPr>
      <w:r w:rsidRPr="007F29E9">
        <w:rPr>
          <w:rFonts w:ascii="Times New Roman" w:hAnsi="Times New Roman" w:cs="Times New Roman"/>
          <w:b/>
          <w:i/>
          <w:color w:val="000000"/>
          <w:sz w:val="23"/>
          <w:szCs w:val="23"/>
          <w:lang w:val="en-GB"/>
        </w:rPr>
        <w:t>Menentukan Pesan Komunikasi</w:t>
      </w:r>
    </w:p>
    <w:p w:rsidR="000208BF" w:rsidRPr="007F29E9" w:rsidRDefault="000208BF" w:rsidP="007F29E9">
      <w:pPr>
        <w:spacing w:after="0" w:line="240" w:lineRule="auto"/>
        <w:contextualSpacing/>
        <w:jc w:val="both"/>
        <w:rPr>
          <w:rFonts w:ascii="Times New Roman" w:hAnsi="Times New Roman" w:cs="Times New Roman"/>
          <w:b/>
          <w:bCs/>
          <w:sz w:val="23"/>
          <w:szCs w:val="23"/>
          <w:lang w:val="en-GB"/>
        </w:rPr>
      </w:pPr>
      <w:r w:rsidRPr="007F29E9">
        <w:rPr>
          <w:rFonts w:ascii="Times New Roman" w:hAnsi="Times New Roman" w:cs="Times New Roman"/>
          <w:sz w:val="23"/>
          <w:szCs w:val="23"/>
          <w:lang w:val="en-GB"/>
        </w:rPr>
        <w:tab/>
      </w:r>
      <w:r w:rsidRPr="007F29E9">
        <w:rPr>
          <w:rFonts w:ascii="Times New Roman" w:hAnsi="Times New Roman" w:cs="Times New Roman"/>
          <w:sz w:val="23"/>
          <w:szCs w:val="23"/>
        </w:rPr>
        <w:t>Dimana telah dijelaskan sebelumnya pada penyajian data bahwa pesan yang disampaikan oleh Perkumpulan Keluarga Berencana Indonesia Kota Samarinda adalah isi pesan mengenai program – program keluarga bertanggung jawab dan mengajak masyarakat turut menjalankan program – program tersebut dengan cara isi pesan pada leaflet, buku dan borsur yang membuat masyarakat akan mengerti program-program keluarga bertanggung jawab dalam menyusun pesan yang akan disampaikan kepada masyarakat, Perkumpulan Keluarga Berencana Indonesia Kota Samarinda juga memperhatikan audiens guna menentukan pesan seperti apa yang akan disampaikan kepada masyarakat tersebut.</w:t>
      </w:r>
    </w:p>
    <w:p w:rsidR="009C1625" w:rsidRDefault="009C1625" w:rsidP="007F29E9">
      <w:pPr>
        <w:spacing w:after="0" w:line="240" w:lineRule="auto"/>
        <w:contextualSpacing/>
        <w:jc w:val="both"/>
        <w:rPr>
          <w:rFonts w:ascii="Times New Roman" w:hAnsi="Times New Roman" w:cs="Times New Roman"/>
          <w:b/>
          <w:bCs/>
          <w:i/>
          <w:sz w:val="23"/>
          <w:szCs w:val="23"/>
        </w:rPr>
      </w:pPr>
    </w:p>
    <w:p w:rsidR="000208BF" w:rsidRPr="007F29E9" w:rsidRDefault="000208BF" w:rsidP="007F29E9">
      <w:pPr>
        <w:spacing w:after="0" w:line="240" w:lineRule="auto"/>
        <w:contextualSpacing/>
        <w:jc w:val="both"/>
        <w:rPr>
          <w:rFonts w:ascii="Times New Roman" w:hAnsi="Times New Roman" w:cs="Times New Roman"/>
          <w:b/>
          <w:bCs/>
          <w:i/>
          <w:sz w:val="23"/>
          <w:szCs w:val="23"/>
          <w:lang w:val="en-GB"/>
        </w:rPr>
      </w:pPr>
      <w:r w:rsidRPr="007F29E9">
        <w:rPr>
          <w:rFonts w:ascii="Times New Roman" w:hAnsi="Times New Roman" w:cs="Times New Roman"/>
          <w:b/>
          <w:bCs/>
          <w:i/>
          <w:sz w:val="23"/>
          <w:szCs w:val="23"/>
          <w:lang w:val="en-GB"/>
        </w:rPr>
        <w:t>Menentukan Pemilihan Media</w:t>
      </w:r>
    </w:p>
    <w:p w:rsidR="000208BF" w:rsidRPr="007F29E9" w:rsidRDefault="00F47472" w:rsidP="007F29E9">
      <w:pPr>
        <w:spacing w:after="0" w:line="240" w:lineRule="auto"/>
        <w:ind w:firstLine="720"/>
        <w:contextualSpacing/>
        <w:jc w:val="both"/>
        <w:rPr>
          <w:rFonts w:ascii="Times New Roman" w:hAnsi="Times New Roman" w:cs="Times New Roman"/>
          <w:sz w:val="23"/>
          <w:szCs w:val="23"/>
          <w:lang w:val="en-GB"/>
        </w:rPr>
      </w:pPr>
      <w:r w:rsidRPr="007F29E9">
        <w:rPr>
          <w:rFonts w:ascii="Times New Roman" w:hAnsi="Times New Roman" w:cs="Times New Roman"/>
          <w:sz w:val="23"/>
          <w:szCs w:val="23"/>
        </w:rPr>
        <w:t>Media Cetak Koran kaltim-post, antara kal-tim, tribun kal-tim,Brosur , Leaflet dan Buku merupakan media yang digunakan PKBI dalam mempublikasikan program – program bertanggung jawab.Media ini digunakan dalam menyebarkan informasi untuk mengajak masyarakat Samarinda untuk agar lebih peduli dan sadar terhadap program - program PKBI .</w:t>
      </w:r>
    </w:p>
    <w:p w:rsidR="009C1625" w:rsidRDefault="009C1625" w:rsidP="007F29E9">
      <w:pPr>
        <w:spacing w:after="0" w:line="240" w:lineRule="auto"/>
        <w:contextualSpacing/>
        <w:jc w:val="both"/>
        <w:rPr>
          <w:rFonts w:ascii="Times New Roman" w:hAnsi="Times New Roman" w:cs="Times New Roman"/>
          <w:b/>
          <w:bCs/>
          <w:i/>
          <w:sz w:val="23"/>
          <w:szCs w:val="23"/>
        </w:rPr>
      </w:pPr>
    </w:p>
    <w:p w:rsidR="00D93979" w:rsidRPr="007F29E9" w:rsidRDefault="000208B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lang w:val="en-GB"/>
        </w:rPr>
        <w:t>Feed Back yang Dirasakan</w:t>
      </w:r>
    </w:p>
    <w:p w:rsidR="00F47472" w:rsidRPr="007F29E9" w:rsidRDefault="00F47472" w:rsidP="007F29E9">
      <w:pPr>
        <w:spacing w:after="0" w:line="240" w:lineRule="auto"/>
        <w:ind w:firstLine="720"/>
        <w:contextualSpacing/>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Efek yang diharapkan oleh Perkumpulan keluarga berencana indonesia adalah meningkatkan peserta keluarga bertanggung jawab secara  Nasional di  Samarinda  dan merubah pola pikir masyarakat mengenai program –program keluarga bertanggung jawab. Efek yang diharapkan oleh Perkumpulan keluarga berencana Indonesia  bersifat menyebarkan informasi dan melakukan persuasi. Dengan meramalkan efek yang diharapkan maka akan diketahui proses komunikasi yang harus dilakukan.</w:t>
      </w:r>
    </w:p>
    <w:p w:rsidR="009C1625" w:rsidRDefault="009C1625" w:rsidP="007F29E9">
      <w:pPr>
        <w:spacing w:after="0" w:line="240" w:lineRule="auto"/>
        <w:contextualSpacing/>
        <w:jc w:val="both"/>
        <w:rPr>
          <w:rFonts w:ascii="Times New Roman" w:hAnsi="Times New Roman" w:cs="Times New Roman"/>
          <w:b/>
          <w:i/>
          <w:sz w:val="23"/>
          <w:szCs w:val="23"/>
        </w:rPr>
      </w:pPr>
    </w:p>
    <w:p w:rsidR="00D93979" w:rsidRPr="007F29E9" w:rsidRDefault="000208B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lang w:val="en-GB"/>
        </w:rPr>
        <w:t>Faktor Pendukung dan Penghambat</w:t>
      </w:r>
    </w:p>
    <w:p w:rsidR="00D93979" w:rsidRPr="007F29E9" w:rsidRDefault="000208BF" w:rsidP="007F29E9">
      <w:pPr>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ab/>
      </w:r>
      <w:r w:rsidRPr="007F29E9">
        <w:rPr>
          <w:rFonts w:ascii="Times New Roman" w:hAnsi="Times New Roman" w:cs="Times New Roman"/>
          <w:sz w:val="23"/>
          <w:szCs w:val="23"/>
        </w:rPr>
        <w:t xml:space="preserve">Melalui wawancara yang dilakukan oleh penelitian bahwa, adanya factor pendukung selama program-program dilaksanakan yaitu melalui media massa yang turut berperan dalam mempublikasikan  program keluarga bertanggung jawab kepada masyarakat samarinda. Sehingga mampu meningkatkan kesadaran serta kepedulian kepada program-program yang berkembang di perkumpulan keluarga berencana indonesia. Adanya kerja sama dengan instansi-instansi terkait dalam melakukan sosialisasi artinya disini sudah mengurangi biaya dalam mensosialisasikan program-program. Namun meskipun mempunyai kendala dan </w:t>
      </w:r>
      <w:r w:rsidRPr="007F29E9">
        <w:rPr>
          <w:rFonts w:ascii="Times New Roman" w:hAnsi="Times New Roman" w:cs="Times New Roman"/>
          <w:sz w:val="23"/>
          <w:szCs w:val="23"/>
        </w:rPr>
        <w:lastRenderedPageBreak/>
        <w:t>hambatan kegiatan program keluarga bertanggung jawab dikatakan sukses dalam pelaksanaannya karna terbukti masyarakat mampu menerima atau mengembangkan program tersebut.</w:t>
      </w:r>
    </w:p>
    <w:p w:rsidR="009C1625" w:rsidRDefault="009C1625" w:rsidP="007F29E9">
      <w:pPr>
        <w:spacing w:after="0" w:line="240" w:lineRule="auto"/>
        <w:contextualSpacing/>
        <w:jc w:val="both"/>
        <w:rPr>
          <w:rFonts w:ascii="Times New Roman" w:hAnsi="Times New Roman" w:cs="Times New Roman"/>
          <w:b/>
          <w:i/>
          <w:sz w:val="23"/>
          <w:szCs w:val="23"/>
        </w:rPr>
      </w:pPr>
    </w:p>
    <w:p w:rsidR="00D93979" w:rsidRPr="007F29E9" w:rsidRDefault="000208B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Kesimpulan</w:t>
      </w:r>
    </w:p>
    <w:p w:rsidR="00F52BBF" w:rsidRPr="007F29E9" w:rsidRDefault="00F52BBF" w:rsidP="007F29E9">
      <w:pPr>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rPr>
        <w:t>a.</w:t>
      </w:r>
      <w:r w:rsidRPr="007F29E9">
        <w:rPr>
          <w:rFonts w:ascii="Times New Roman" w:hAnsi="Times New Roman" w:cs="Times New Roman"/>
          <w:sz w:val="23"/>
          <w:szCs w:val="23"/>
          <w:lang w:val="en-GB"/>
        </w:rPr>
        <w:t xml:space="preserve"> </w:t>
      </w:r>
      <w:r w:rsidR="000208BF" w:rsidRPr="007F29E9">
        <w:rPr>
          <w:rFonts w:ascii="Times New Roman" w:hAnsi="Times New Roman" w:cs="Times New Roman"/>
          <w:sz w:val="23"/>
          <w:szCs w:val="23"/>
        </w:rPr>
        <w:t>Menentukan Peranan Komunikator Dalam Komunikasi</w:t>
      </w:r>
    </w:p>
    <w:p w:rsidR="000208BF" w:rsidRPr="007F29E9" w:rsidRDefault="00F52BBF" w:rsidP="007F29E9">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color w:val="000000"/>
          <w:sz w:val="23"/>
          <w:szCs w:val="23"/>
          <w:lang w:val="en-GB"/>
        </w:rPr>
        <w:t xml:space="preserve">    </w:t>
      </w:r>
      <w:r w:rsidR="000208BF" w:rsidRPr="007F29E9">
        <w:rPr>
          <w:rFonts w:ascii="Times New Roman" w:hAnsi="Times New Roman" w:cs="Times New Roman"/>
          <w:color w:val="000000"/>
          <w:sz w:val="23"/>
          <w:szCs w:val="23"/>
        </w:rPr>
        <w:t>Komunikator dalam sosialisasi program-program  Keluag</w:t>
      </w:r>
      <w:r w:rsidRPr="007F29E9">
        <w:rPr>
          <w:rFonts w:ascii="Times New Roman" w:hAnsi="Times New Roman" w:cs="Times New Roman"/>
          <w:color w:val="000000"/>
          <w:sz w:val="23"/>
          <w:szCs w:val="23"/>
        </w:rPr>
        <w:t>a Bertanggung jawab di tentukan</w:t>
      </w:r>
      <w:r w:rsidRPr="007F29E9">
        <w:rPr>
          <w:rFonts w:ascii="Times New Roman" w:hAnsi="Times New Roman" w:cs="Times New Roman"/>
          <w:color w:val="000000"/>
          <w:sz w:val="23"/>
          <w:szCs w:val="23"/>
          <w:lang w:val="en-GB"/>
        </w:rPr>
        <w:t xml:space="preserve"> </w:t>
      </w:r>
      <w:r w:rsidR="000208BF" w:rsidRPr="007F29E9">
        <w:rPr>
          <w:rFonts w:ascii="Times New Roman" w:hAnsi="Times New Roman" w:cs="Times New Roman"/>
          <w:color w:val="000000"/>
          <w:sz w:val="23"/>
          <w:szCs w:val="23"/>
        </w:rPr>
        <w:t xml:space="preserve">berdasarkan kemampuan dalam berkomunikasi dan pengetahuan yang cukup luas mengenai program Keluarga Bertanggung jawab . Yang menjadi komunikator dalam sosialisasi program Keluarga Bertanggung jawab </w:t>
      </w:r>
    </w:p>
    <w:p w:rsidR="000208BF" w:rsidRPr="007F29E9" w:rsidRDefault="00F52BBF" w:rsidP="007F29E9">
      <w:pPr>
        <w:autoSpaceDE w:val="0"/>
        <w:autoSpaceDN w:val="0"/>
        <w:adjustRightInd w:val="0"/>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b. </w:t>
      </w:r>
      <w:r w:rsidR="000208BF" w:rsidRPr="007F29E9">
        <w:rPr>
          <w:rFonts w:ascii="Times New Roman" w:hAnsi="Times New Roman" w:cs="Times New Roman"/>
          <w:sz w:val="23"/>
          <w:szCs w:val="23"/>
        </w:rPr>
        <w:t>Menetukan Pesan Komunikasi</w:t>
      </w:r>
    </w:p>
    <w:p w:rsidR="000208BF" w:rsidRPr="007F29E9" w:rsidRDefault="000208BF" w:rsidP="007F29E9">
      <w:pPr>
        <w:pStyle w:val="ListParagraph"/>
        <w:spacing w:after="0" w:line="240" w:lineRule="auto"/>
        <w:ind w:left="284"/>
        <w:jc w:val="both"/>
        <w:rPr>
          <w:rFonts w:ascii="Times New Roman" w:hAnsi="Times New Roman" w:cs="Times New Roman"/>
          <w:color w:val="000000"/>
          <w:sz w:val="23"/>
          <w:szCs w:val="23"/>
        </w:rPr>
      </w:pPr>
      <w:r w:rsidRPr="007F29E9">
        <w:rPr>
          <w:rFonts w:ascii="Times New Roman" w:hAnsi="Times New Roman" w:cs="Times New Roman"/>
          <w:color w:val="000000"/>
          <w:sz w:val="23"/>
          <w:szCs w:val="23"/>
        </w:rPr>
        <w:t xml:space="preserve">Pesan sosialisasi program Kerluaga Bertanggung jawab bersifat informatif dan persuasif. Pesan informatif bertujuan untuk menambah wawasan dan memberikan informasi kepada komunikan. Sedangkan pesan persuasif bertujuan untuk mempengaruhi dan merubah pola pikir komunikan agar mau mengikuti program-program Keluarga Bertanggung jawab. </w:t>
      </w:r>
    </w:p>
    <w:p w:rsidR="000208BF" w:rsidRPr="007F29E9" w:rsidRDefault="00F52BBF" w:rsidP="007F29E9">
      <w:pPr>
        <w:autoSpaceDE w:val="0"/>
        <w:autoSpaceDN w:val="0"/>
        <w:adjustRightInd w:val="0"/>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c.  </w:t>
      </w:r>
      <w:r w:rsidR="000208BF" w:rsidRPr="007F29E9">
        <w:rPr>
          <w:rFonts w:ascii="Times New Roman" w:hAnsi="Times New Roman" w:cs="Times New Roman"/>
          <w:sz w:val="23"/>
          <w:szCs w:val="23"/>
        </w:rPr>
        <w:t>Menetukan Pemilihan Media Komunikasi</w:t>
      </w:r>
    </w:p>
    <w:p w:rsidR="000208BF" w:rsidRPr="007F29E9" w:rsidRDefault="000208BF" w:rsidP="007F29E9">
      <w:pPr>
        <w:autoSpaceDE w:val="0"/>
        <w:autoSpaceDN w:val="0"/>
        <w:adjustRightInd w:val="0"/>
        <w:spacing w:after="0" w:line="240" w:lineRule="auto"/>
        <w:ind w:left="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Media yang dilakukan Perkumpulan Keluarga Berencan Indonesia sudah mencakupi dalam penyampaian pesan ke publikasi,ketika melakukan sosialisasi Perkumpulan Keluarga Berencan Indonesia membarikan brosur, leaflet dan buku, serta  Perkumpulan Keluarga Berencan Indonesia juga aktif dalam penyampaian program melalui media-media televisi dan radio dengan cara menyapa masyarakat yang nantinya masyarakat bisa langsung berkomunikasi dengan Perkumpulan Keluarga Berencan Indonesia</w:t>
      </w:r>
    </w:p>
    <w:p w:rsidR="000208BF" w:rsidRPr="007F29E9" w:rsidRDefault="000208BF" w:rsidP="007F29E9">
      <w:pPr>
        <w:autoSpaceDE w:val="0"/>
        <w:autoSpaceDN w:val="0"/>
        <w:adjustRightInd w:val="0"/>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d.</w:t>
      </w:r>
      <w:r w:rsidR="00F52BBF" w:rsidRPr="007F29E9">
        <w:rPr>
          <w:rFonts w:ascii="Times New Roman" w:hAnsi="Times New Roman" w:cs="Times New Roman"/>
          <w:sz w:val="23"/>
          <w:szCs w:val="23"/>
          <w:lang w:val="en-GB"/>
        </w:rPr>
        <w:t xml:space="preserve">  </w:t>
      </w:r>
      <w:r w:rsidRPr="007F29E9">
        <w:rPr>
          <w:rFonts w:ascii="Times New Roman" w:hAnsi="Times New Roman" w:cs="Times New Roman"/>
          <w:sz w:val="23"/>
          <w:szCs w:val="23"/>
        </w:rPr>
        <w:t>Menetukan Sasaran Komunikasi</w:t>
      </w:r>
    </w:p>
    <w:p w:rsidR="000208BF" w:rsidRPr="007F29E9" w:rsidRDefault="000208BF" w:rsidP="007F29E9">
      <w:pPr>
        <w:autoSpaceDE w:val="0"/>
        <w:autoSpaceDN w:val="0"/>
        <w:adjustRightInd w:val="0"/>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    Perkumpulan Keluarga Berencan Indonesia sebagai fasilitator komunikasi telah terlaksana, yaitu  Perkumpulan Keluarga Berencan Indonesia sebagai pemuka pendapat mendapatkan informasi atau pesan program keluarga bertanggun jawab dan  meneruskan, menyampaikan informasi kepada masyarakat. Dibutuhkan perantara yang tepat agar pesan tersebut dapat diterima dengan baik  oleh masyarakat. </w:t>
      </w:r>
    </w:p>
    <w:p w:rsidR="000208BF" w:rsidRPr="007F29E9" w:rsidRDefault="000208BF" w:rsidP="007F29E9">
      <w:pPr>
        <w:autoSpaceDE w:val="0"/>
        <w:autoSpaceDN w:val="0"/>
        <w:adjustRightInd w:val="0"/>
        <w:spacing w:after="0" w:line="240" w:lineRule="auto"/>
        <w:ind w:left="284" w:hanging="284"/>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e. </w:t>
      </w:r>
      <w:r w:rsidR="00F52BBF" w:rsidRPr="007F29E9">
        <w:rPr>
          <w:rFonts w:ascii="Times New Roman" w:hAnsi="Times New Roman" w:cs="Times New Roman"/>
          <w:sz w:val="23"/>
          <w:szCs w:val="23"/>
          <w:lang w:val="en-GB"/>
        </w:rPr>
        <w:t xml:space="preserve">  </w:t>
      </w:r>
      <w:r w:rsidRPr="007F29E9">
        <w:rPr>
          <w:rFonts w:ascii="Times New Roman" w:eastAsia="Times New Roman" w:hAnsi="Times New Roman" w:cs="Times New Roman"/>
          <w:i/>
          <w:color w:val="000000"/>
          <w:sz w:val="23"/>
          <w:szCs w:val="23"/>
        </w:rPr>
        <w:t>Feedback</w:t>
      </w:r>
      <w:r w:rsidRPr="007F29E9">
        <w:rPr>
          <w:rFonts w:ascii="Times New Roman" w:eastAsia="Times New Roman" w:hAnsi="Times New Roman" w:cs="Times New Roman"/>
          <w:color w:val="000000"/>
          <w:sz w:val="23"/>
          <w:szCs w:val="23"/>
        </w:rPr>
        <w:t xml:space="preserve"> yang di harapkan</w:t>
      </w:r>
    </w:p>
    <w:p w:rsidR="000208BF" w:rsidRPr="007F29E9" w:rsidRDefault="00F52BBF" w:rsidP="007F29E9">
      <w:pPr>
        <w:spacing w:after="0" w:line="240" w:lineRule="auto"/>
        <w:ind w:left="284" w:hanging="284"/>
        <w:contextualSpacing/>
        <w:jc w:val="both"/>
        <w:rPr>
          <w:rFonts w:ascii="Times New Roman" w:hAnsi="Times New Roman" w:cs="Times New Roman"/>
          <w:color w:val="000000"/>
          <w:sz w:val="23"/>
          <w:szCs w:val="23"/>
          <w:lang w:val="en-GB"/>
        </w:rPr>
      </w:pPr>
      <w:r w:rsidRPr="007F29E9">
        <w:rPr>
          <w:rFonts w:ascii="Times New Roman" w:hAnsi="Times New Roman" w:cs="Times New Roman"/>
          <w:color w:val="000000"/>
          <w:sz w:val="23"/>
          <w:szCs w:val="23"/>
          <w:lang w:val="en-GB"/>
        </w:rPr>
        <w:t xml:space="preserve">     </w:t>
      </w:r>
      <w:r w:rsidR="000208BF" w:rsidRPr="007F29E9">
        <w:rPr>
          <w:rFonts w:ascii="Times New Roman" w:hAnsi="Times New Roman" w:cs="Times New Roman"/>
          <w:color w:val="000000"/>
          <w:sz w:val="23"/>
          <w:szCs w:val="23"/>
        </w:rPr>
        <w:t xml:space="preserve">Efek yang diharapkan oleh Efek yang diharapkan oleh </w:t>
      </w:r>
      <w:r w:rsidR="000208BF" w:rsidRPr="007F29E9">
        <w:rPr>
          <w:rFonts w:ascii="Times New Roman" w:hAnsi="Times New Roman" w:cs="Times New Roman"/>
          <w:sz w:val="23"/>
          <w:szCs w:val="23"/>
          <w:lang w:val="en-GB"/>
        </w:rPr>
        <w:t>Perkumpulan Keluarga Berencan Indonesia</w:t>
      </w:r>
      <w:r w:rsidR="000208BF" w:rsidRPr="007F29E9">
        <w:rPr>
          <w:rFonts w:ascii="Times New Roman" w:hAnsi="Times New Roman" w:cs="Times New Roman"/>
          <w:color w:val="000000"/>
          <w:sz w:val="23"/>
          <w:szCs w:val="23"/>
        </w:rPr>
        <w:t xml:space="preserve"> </w:t>
      </w:r>
      <w:r w:rsidRPr="007F29E9">
        <w:rPr>
          <w:rFonts w:ascii="Times New Roman" w:hAnsi="Times New Roman" w:cs="Times New Roman"/>
          <w:color w:val="000000"/>
          <w:sz w:val="23"/>
          <w:szCs w:val="23"/>
          <w:lang w:val="en-GB"/>
        </w:rPr>
        <w:t xml:space="preserve">  </w:t>
      </w:r>
      <w:r w:rsidR="000208BF" w:rsidRPr="007F29E9">
        <w:rPr>
          <w:rFonts w:ascii="Times New Roman" w:hAnsi="Times New Roman" w:cs="Times New Roman"/>
          <w:color w:val="000000"/>
          <w:sz w:val="23"/>
          <w:szCs w:val="23"/>
        </w:rPr>
        <w:t>adalah memberikan informasi dan melakukan persuasif. Memberikan informasi yaitu bertambahnya wawasan dan pengetahuan mengenai program Keluarga Bertanggung jawab. sedangkan melakukan persuasi yaitu bertambahnya jumlah partisipasi atau keikutsertaan masyarakat untuk mengikuti perkembangan program Keluarga Bertanggung jawab dan mampu merubah pola pikir dari komunikan mengenai pentingnya program-program tersebut.</w:t>
      </w:r>
    </w:p>
    <w:p w:rsidR="009C1625" w:rsidRDefault="009C1625" w:rsidP="007F29E9">
      <w:pPr>
        <w:spacing w:after="0" w:line="240" w:lineRule="auto"/>
        <w:contextualSpacing/>
        <w:jc w:val="both"/>
        <w:rPr>
          <w:rFonts w:ascii="Times New Roman" w:hAnsi="Times New Roman" w:cs="Times New Roman"/>
          <w:b/>
          <w:i/>
          <w:sz w:val="23"/>
          <w:szCs w:val="23"/>
        </w:rPr>
      </w:pPr>
    </w:p>
    <w:p w:rsidR="00D93979" w:rsidRPr="007F29E9" w:rsidRDefault="000208BF" w:rsidP="007F29E9">
      <w:pPr>
        <w:spacing w:after="0" w:line="240" w:lineRule="auto"/>
        <w:contextualSpacing/>
        <w:jc w:val="both"/>
        <w:rPr>
          <w:rFonts w:ascii="Times New Roman" w:hAnsi="Times New Roman" w:cs="Times New Roman"/>
          <w:b/>
          <w:i/>
          <w:sz w:val="23"/>
          <w:szCs w:val="23"/>
          <w:lang w:val="en-GB"/>
        </w:rPr>
      </w:pPr>
      <w:r w:rsidRPr="007F29E9">
        <w:rPr>
          <w:rFonts w:ascii="Times New Roman" w:hAnsi="Times New Roman" w:cs="Times New Roman"/>
          <w:b/>
          <w:i/>
          <w:sz w:val="23"/>
          <w:szCs w:val="23"/>
        </w:rPr>
        <w:t>Saran</w:t>
      </w:r>
      <w:r w:rsidRPr="007F29E9">
        <w:rPr>
          <w:rFonts w:ascii="Times New Roman" w:hAnsi="Times New Roman" w:cs="Times New Roman"/>
          <w:b/>
          <w:i/>
          <w:sz w:val="23"/>
          <w:szCs w:val="23"/>
        </w:rPr>
        <w:tab/>
      </w:r>
    </w:p>
    <w:p w:rsidR="000208BF" w:rsidRPr="007F29E9" w:rsidRDefault="000208BF" w:rsidP="007F29E9">
      <w:pPr>
        <w:spacing w:after="0" w:line="240" w:lineRule="auto"/>
        <w:contextualSpacing/>
        <w:jc w:val="both"/>
        <w:rPr>
          <w:rFonts w:ascii="Times New Roman" w:hAnsi="Times New Roman" w:cs="Times New Roman"/>
          <w:sz w:val="23"/>
          <w:szCs w:val="23"/>
        </w:rPr>
      </w:pPr>
      <w:r w:rsidRPr="007F29E9">
        <w:rPr>
          <w:rFonts w:ascii="Times New Roman" w:hAnsi="Times New Roman" w:cs="Times New Roman"/>
          <w:b/>
          <w:sz w:val="23"/>
          <w:szCs w:val="23"/>
        </w:rPr>
        <w:tab/>
      </w:r>
      <w:r w:rsidRPr="007F29E9">
        <w:rPr>
          <w:rFonts w:ascii="Times New Roman" w:hAnsi="Times New Roman" w:cs="Times New Roman"/>
          <w:sz w:val="23"/>
          <w:szCs w:val="23"/>
        </w:rPr>
        <w:t>Berdasarkan pembahasan dan kesimpulan di atas, maka saran yang dapat diberikan adalah sebagai berikut:</w:t>
      </w:r>
    </w:p>
    <w:p w:rsidR="000208BF" w:rsidRPr="007F29E9" w:rsidRDefault="000208BF" w:rsidP="007F29E9">
      <w:pPr>
        <w:autoSpaceDE w:val="0"/>
        <w:autoSpaceDN w:val="0"/>
        <w:adjustRightInd w:val="0"/>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rPr>
        <w:lastRenderedPageBreak/>
        <w:t>a. Menentukan Peranan Komunikator Dalam Komunikasi</w:t>
      </w:r>
    </w:p>
    <w:p w:rsidR="000208BF" w:rsidRPr="007F29E9" w:rsidRDefault="000208BF" w:rsidP="007F29E9">
      <w:pPr>
        <w:autoSpaceDE w:val="0"/>
        <w:autoSpaceDN w:val="0"/>
        <w:adjustRightInd w:val="0"/>
        <w:spacing w:after="0" w:line="240" w:lineRule="auto"/>
        <w:ind w:left="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Untuk Komunikator harus mengerti bagaimana menarik m</w:t>
      </w:r>
      <w:r w:rsidR="00F52BBF" w:rsidRPr="007F29E9">
        <w:rPr>
          <w:rFonts w:ascii="Times New Roman" w:hAnsi="Times New Roman" w:cs="Times New Roman"/>
          <w:sz w:val="23"/>
          <w:szCs w:val="23"/>
          <w:lang w:val="en-GB"/>
        </w:rPr>
        <w:t xml:space="preserve">inat masyarakat agar pesan yang </w:t>
      </w:r>
      <w:r w:rsidRPr="007F29E9">
        <w:rPr>
          <w:rFonts w:ascii="Times New Roman" w:hAnsi="Times New Roman" w:cs="Times New Roman"/>
          <w:sz w:val="23"/>
          <w:szCs w:val="23"/>
          <w:lang w:val="en-GB"/>
        </w:rPr>
        <w:t xml:space="preserve">disampaikan bisa terealisasikan secara menyeluruh dan membutuhkan kursus </w:t>
      </w:r>
      <w:r w:rsidRPr="007F29E9">
        <w:rPr>
          <w:rFonts w:ascii="Times New Roman" w:hAnsi="Times New Roman" w:cs="Times New Roman"/>
          <w:i/>
          <w:sz w:val="23"/>
          <w:szCs w:val="23"/>
          <w:lang w:val="en-GB"/>
        </w:rPr>
        <w:t>retrorika public speaking</w:t>
      </w:r>
      <w:r w:rsidRPr="007F29E9">
        <w:rPr>
          <w:rFonts w:ascii="Times New Roman" w:hAnsi="Times New Roman" w:cs="Times New Roman"/>
          <w:sz w:val="23"/>
          <w:szCs w:val="23"/>
          <w:lang w:val="en-GB"/>
        </w:rPr>
        <w:t xml:space="preserve"> .</w:t>
      </w:r>
    </w:p>
    <w:p w:rsidR="00F52BBF" w:rsidRPr="007F29E9" w:rsidRDefault="000208BF" w:rsidP="007F29E9">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b. </w:t>
      </w:r>
      <w:r w:rsidRPr="007F29E9">
        <w:rPr>
          <w:rFonts w:ascii="Times New Roman" w:hAnsi="Times New Roman" w:cs="Times New Roman"/>
          <w:sz w:val="23"/>
          <w:szCs w:val="23"/>
        </w:rPr>
        <w:t>Menetukan Pesan Komunikasi</w:t>
      </w:r>
    </w:p>
    <w:p w:rsidR="000208BF" w:rsidRPr="007F29E9" w:rsidRDefault="00F52BBF" w:rsidP="007F29E9">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ab/>
      </w:r>
      <w:r w:rsidR="000208BF" w:rsidRPr="007F29E9">
        <w:rPr>
          <w:rFonts w:ascii="Times New Roman" w:hAnsi="Times New Roman" w:cs="Times New Roman"/>
          <w:color w:val="000000"/>
          <w:sz w:val="23"/>
          <w:szCs w:val="23"/>
        </w:rPr>
        <w:t xml:space="preserve">Perkumpulan Keluarga Berencana  Indonesia perlu  menambah wawasan mengenai bahasa sasaran sosialisasi agar tidak terjadi kesalahan persepsi dalam menyampaikan sebuah pesan sosialisasi. Solusinya adalah dengan mengadakan pelatihan atau </w:t>
      </w:r>
      <w:r w:rsidR="000208BF" w:rsidRPr="007F29E9">
        <w:rPr>
          <w:rFonts w:ascii="Times New Roman" w:hAnsi="Times New Roman" w:cs="Times New Roman"/>
          <w:i/>
          <w:color w:val="000000"/>
          <w:sz w:val="23"/>
          <w:szCs w:val="23"/>
        </w:rPr>
        <w:t>sharing</w:t>
      </w:r>
      <w:r w:rsidR="000208BF" w:rsidRPr="007F29E9">
        <w:rPr>
          <w:rFonts w:ascii="Times New Roman" w:hAnsi="Times New Roman" w:cs="Times New Roman"/>
          <w:color w:val="000000"/>
          <w:sz w:val="23"/>
          <w:szCs w:val="23"/>
        </w:rPr>
        <w:t>.</w:t>
      </w:r>
    </w:p>
    <w:p w:rsidR="000208BF" w:rsidRPr="007F29E9" w:rsidRDefault="000208BF" w:rsidP="007F29E9">
      <w:pPr>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c. </w:t>
      </w:r>
      <w:r w:rsidRPr="007F29E9">
        <w:rPr>
          <w:rFonts w:ascii="Times New Roman" w:hAnsi="Times New Roman" w:cs="Times New Roman"/>
          <w:sz w:val="23"/>
          <w:szCs w:val="23"/>
        </w:rPr>
        <w:t>Menetukan Pemilihan Media Komunikasi</w:t>
      </w:r>
    </w:p>
    <w:p w:rsidR="000208BF" w:rsidRPr="007F29E9" w:rsidRDefault="000208BF" w:rsidP="007F29E9">
      <w:pPr>
        <w:spacing w:after="0" w:line="240" w:lineRule="auto"/>
        <w:ind w:left="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Bagi para staff admin Untuk penggunaan website Perkumpulan Keluarga Bertanggung Jawab Indonesia harus sering melakukan update agar masyarakat juga pingin mengetahui perkembangan program-program yang baru</w:t>
      </w:r>
    </w:p>
    <w:p w:rsidR="000208BF" w:rsidRPr="007F29E9" w:rsidRDefault="000208BF" w:rsidP="007F29E9">
      <w:pPr>
        <w:spacing w:after="0" w:line="240" w:lineRule="auto"/>
        <w:ind w:left="284" w:hanging="284"/>
        <w:contextualSpacing/>
        <w:jc w:val="both"/>
        <w:rPr>
          <w:rFonts w:ascii="Times New Roman" w:hAnsi="Times New Roman" w:cs="Times New Roman"/>
          <w:sz w:val="23"/>
          <w:szCs w:val="23"/>
        </w:rPr>
      </w:pPr>
      <w:r w:rsidRPr="007F29E9">
        <w:rPr>
          <w:rFonts w:ascii="Times New Roman" w:hAnsi="Times New Roman" w:cs="Times New Roman"/>
          <w:sz w:val="23"/>
          <w:szCs w:val="23"/>
          <w:lang w:val="en-GB"/>
        </w:rPr>
        <w:t xml:space="preserve">d. </w:t>
      </w:r>
      <w:r w:rsidRPr="007F29E9">
        <w:rPr>
          <w:rFonts w:ascii="Times New Roman" w:hAnsi="Times New Roman" w:cs="Times New Roman"/>
          <w:sz w:val="23"/>
          <w:szCs w:val="23"/>
        </w:rPr>
        <w:t>Menetukan Sasaran Komunikasi</w:t>
      </w:r>
    </w:p>
    <w:p w:rsidR="000208BF" w:rsidRPr="007F29E9" w:rsidRDefault="000208BF" w:rsidP="007F29E9">
      <w:pPr>
        <w:spacing w:after="0" w:line="240" w:lineRule="auto"/>
        <w:ind w:left="284" w:hanging="284"/>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   </w:t>
      </w:r>
      <w:r w:rsidR="00F52BBF" w:rsidRPr="007F29E9">
        <w:rPr>
          <w:rFonts w:ascii="Times New Roman" w:hAnsi="Times New Roman" w:cs="Times New Roman"/>
          <w:sz w:val="23"/>
          <w:szCs w:val="23"/>
          <w:lang w:val="en-GB"/>
        </w:rPr>
        <w:t xml:space="preserve"> </w:t>
      </w:r>
      <w:r w:rsidRPr="007F29E9">
        <w:rPr>
          <w:rFonts w:ascii="Times New Roman" w:hAnsi="Times New Roman" w:cs="Times New Roman"/>
          <w:sz w:val="23"/>
          <w:szCs w:val="23"/>
          <w:lang w:val="en-GB"/>
        </w:rPr>
        <w:t xml:space="preserve">Sasaran yang dituju harus bisa mencakup kesemua daerah-daerah </w:t>
      </w:r>
      <w:r w:rsidR="00F52BBF" w:rsidRPr="007F29E9">
        <w:rPr>
          <w:rFonts w:ascii="Times New Roman" w:hAnsi="Times New Roman" w:cs="Times New Roman"/>
          <w:sz w:val="23"/>
          <w:szCs w:val="23"/>
          <w:lang w:val="en-GB"/>
        </w:rPr>
        <w:t xml:space="preserve">terpencil yang tidak terjangkau </w:t>
      </w:r>
      <w:r w:rsidRPr="007F29E9">
        <w:rPr>
          <w:rFonts w:ascii="Times New Roman" w:hAnsi="Times New Roman" w:cs="Times New Roman"/>
          <w:sz w:val="23"/>
          <w:szCs w:val="23"/>
          <w:lang w:val="en-GB"/>
        </w:rPr>
        <w:t>oleh media maka Perkumpulan Keluarga Berencana Indonesia harus mampu membuat mencari sumber daya manusia yang berada di daerah terpencil yang nantinya orang yang ditunjuk oleh Perkumpulan Keluarga Berencana Indonesia mengerti akan program-program keluarga bertanggung jawab.</w:t>
      </w:r>
    </w:p>
    <w:p w:rsidR="00F52BBF" w:rsidRPr="007F29E9" w:rsidRDefault="000208BF" w:rsidP="007F29E9">
      <w:pPr>
        <w:autoSpaceDE w:val="0"/>
        <w:autoSpaceDN w:val="0"/>
        <w:adjustRightInd w:val="0"/>
        <w:spacing w:after="0" w:line="240" w:lineRule="auto"/>
        <w:contextualSpacing/>
        <w:jc w:val="both"/>
        <w:rPr>
          <w:rFonts w:ascii="Times New Roman" w:hAnsi="Times New Roman" w:cs="Times New Roman"/>
          <w:sz w:val="23"/>
          <w:szCs w:val="23"/>
          <w:lang w:val="en-GB"/>
        </w:rPr>
      </w:pPr>
      <w:r w:rsidRPr="007F29E9">
        <w:rPr>
          <w:rFonts w:ascii="Times New Roman" w:hAnsi="Times New Roman" w:cs="Times New Roman"/>
          <w:sz w:val="23"/>
          <w:szCs w:val="23"/>
          <w:lang w:val="en-GB"/>
        </w:rPr>
        <w:t xml:space="preserve">e. </w:t>
      </w:r>
      <w:r w:rsidRPr="007F29E9">
        <w:rPr>
          <w:rFonts w:ascii="Times New Roman" w:eastAsia="Times New Roman" w:hAnsi="Times New Roman" w:cs="Times New Roman"/>
          <w:i/>
          <w:color w:val="000000"/>
          <w:sz w:val="23"/>
          <w:szCs w:val="23"/>
        </w:rPr>
        <w:t>Feedback</w:t>
      </w:r>
      <w:r w:rsidRPr="007F29E9">
        <w:rPr>
          <w:rFonts w:ascii="Times New Roman" w:eastAsia="Times New Roman" w:hAnsi="Times New Roman" w:cs="Times New Roman"/>
          <w:color w:val="000000"/>
          <w:sz w:val="23"/>
          <w:szCs w:val="23"/>
        </w:rPr>
        <w:t xml:space="preserve"> Yang Diharapkan</w:t>
      </w:r>
    </w:p>
    <w:p w:rsidR="00F47472" w:rsidRPr="007F29E9" w:rsidRDefault="000208BF" w:rsidP="007F29E9">
      <w:pPr>
        <w:autoSpaceDE w:val="0"/>
        <w:autoSpaceDN w:val="0"/>
        <w:adjustRightInd w:val="0"/>
        <w:spacing w:after="0" w:line="240" w:lineRule="auto"/>
        <w:ind w:left="284"/>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Agar cepat berkembangnya program-program Keluarga Bertanggung jawab ini dibutuh sosialisasi </w:t>
      </w:r>
      <w:r w:rsidR="00F52BBF" w:rsidRPr="007F29E9">
        <w:rPr>
          <w:rFonts w:ascii="Times New Roman" w:hAnsi="Times New Roman" w:cs="Times New Roman"/>
          <w:sz w:val="23"/>
          <w:szCs w:val="23"/>
          <w:lang w:val="en-GB"/>
        </w:rPr>
        <w:t xml:space="preserve"> </w:t>
      </w:r>
      <w:r w:rsidRPr="007F29E9">
        <w:rPr>
          <w:rFonts w:ascii="Times New Roman" w:hAnsi="Times New Roman" w:cs="Times New Roman"/>
          <w:sz w:val="23"/>
          <w:szCs w:val="23"/>
        </w:rPr>
        <w:t>yang terus menerus agar masyarakat akan paham sekali maksud program tersebut.</w:t>
      </w:r>
    </w:p>
    <w:p w:rsidR="00D93979" w:rsidRPr="007F29E9" w:rsidRDefault="00D93979" w:rsidP="007F29E9">
      <w:pPr>
        <w:spacing w:after="0" w:line="240" w:lineRule="auto"/>
        <w:contextualSpacing/>
        <w:jc w:val="both"/>
        <w:rPr>
          <w:rFonts w:ascii="Times New Roman" w:hAnsi="Times New Roman" w:cs="Times New Roman"/>
          <w:sz w:val="23"/>
          <w:szCs w:val="23"/>
          <w:lang w:val="en-GB"/>
        </w:rPr>
      </w:pPr>
    </w:p>
    <w:p w:rsidR="000B2210" w:rsidRPr="007F29E9" w:rsidRDefault="000B2210" w:rsidP="007F29E9">
      <w:pPr>
        <w:spacing w:after="0" w:line="240" w:lineRule="auto"/>
        <w:contextualSpacing/>
        <w:jc w:val="both"/>
        <w:rPr>
          <w:rFonts w:ascii="Times New Roman" w:hAnsi="Times New Roman" w:cs="Times New Roman"/>
          <w:b/>
          <w:bCs/>
          <w:i/>
          <w:sz w:val="23"/>
          <w:szCs w:val="23"/>
        </w:rPr>
      </w:pPr>
      <w:r w:rsidRPr="007F29E9">
        <w:rPr>
          <w:rFonts w:ascii="Times New Roman" w:hAnsi="Times New Roman" w:cs="Times New Roman"/>
          <w:b/>
          <w:bCs/>
          <w:i/>
          <w:sz w:val="23"/>
          <w:szCs w:val="23"/>
        </w:rPr>
        <w:t>Daftar Pustaka</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Ardianto, Elvinaro dkk. 2007. </w:t>
      </w:r>
      <w:r w:rsidRPr="007F29E9">
        <w:rPr>
          <w:rFonts w:ascii="Times New Roman" w:hAnsi="Times New Roman" w:cs="Times New Roman"/>
          <w:i/>
          <w:sz w:val="23"/>
          <w:szCs w:val="23"/>
        </w:rPr>
        <w:t>Komunikasi Massa Suatu Pengantar Edisi Revisi</w:t>
      </w:r>
      <w:r w:rsidRPr="007F29E9">
        <w:rPr>
          <w:rFonts w:ascii="Times New Roman" w:hAnsi="Times New Roman" w:cs="Times New Roman"/>
          <w:sz w:val="23"/>
          <w:szCs w:val="23"/>
        </w:rPr>
        <w:t xml:space="preserve">. Bandung: Simbiosa Rekatama Media </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Bungin, Burhan. 2006. </w:t>
      </w:r>
      <w:r w:rsidRPr="007F29E9">
        <w:rPr>
          <w:rFonts w:ascii="Times New Roman" w:hAnsi="Times New Roman" w:cs="Times New Roman"/>
          <w:i/>
          <w:sz w:val="23"/>
          <w:szCs w:val="23"/>
        </w:rPr>
        <w:t>Sosiologi Komunikasi</w:t>
      </w:r>
      <w:r w:rsidRPr="007F29E9">
        <w:rPr>
          <w:rFonts w:ascii="Times New Roman" w:hAnsi="Times New Roman" w:cs="Times New Roman"/>
          <w:sz w:val="23"/>
          <w:szCs w:val="23"/>
        </w:rPr>
        <w:t xml:space="preserve">. Jakarta : Kencana Prenada Media </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Depdikbud, </w:t>
      </w:r>
      <w:r w:rsidRPr="007F29E9">
        <w:rPr>
          <w:rFonts w:ascii="Times New Roman" w:hAnsi="Times New Roman" w:cs="Times New Roman"/>
          <w:i/>
          <w:iCs/>
          <w:sz w:val="23"/>
          <w:szCs w:val="23"/>
        </w:rPr>
        <w:t>Kamus Besar Bahasa Indonesia</w:t>
      </w:r>
      <w:r w:rsidRPr="007F29E9">
        <w:rPr>
          <w:rFonts w:ascii="Times New Roman" w:hAnsi="Times New Roman" w:cs="Times New Roman"/>
          <w:sz w:val="23"/>
          <w:szCs w:val="23"/>
        </w:rPr>
        <w:t xml:space="preserve"> (Jakarta:Balai Pustaka, 1990), 696</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Effendy, Onong Uchjana. 2013. </w:t>
      </w:r>
      <w:r w:rsidRPr="007F29E9">
        <w:rPr>
          <w:rFonts w:ascii="Times New Roman" w:hAnsi="Times New Roman" w:cs="Times New Roman"/>
          <w:i/>
          <w:sz w:val="23"/>
          <w:szCs w:val="23"/>
        </w:rPr>
        <w:t>Ilmu, Teori dan Filsafat Komunikasi</w:t>
      </w:r>
      <w:r w:rsidRPr="007F29E9">
        <w:rPr>
          <w:rFonts w:ascii="Times New Roman" w:hAnsi="Times New Roman" w:cs="Times New Roman"/>
          <w:sz w:val="23"/>
          <w:szCs w:val="23"/>
        </w:rPr>
        <w:t>. Bandung : PT. Citra Aditya Bakti</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Elizabeth B. Hurlock. (1972) buku bunga rampai </w:t>
      </w:r>
      <w:r w:rsidRPr="007F29E9">
        <w:rPr>
          <w:rFonts w:ascii="Times New Roman" w:hAnsi="Times New Roman" w:cs="Times New Roman"/>
          <w:i/>
          <w:sz w:val="23"/>
          <w:szCs w:val="23"/>
        </w:rPr>
        <w:t>Sosiologi</w:t>
      </w:r>
      <w:r w:rsidRPr="007F29E9">
        <w:rPr>
          <w:rFonts w:ascii="Times New Roman" w:hAnsi="Times New Roman" w:cs="Times New Roman"/>
          <w:sz w:val="23"/>
          <w:szCs w:val="23"/>
        </w:rPr>
        <w:t xml:space="preserve"> keluarga.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Fatwa MUI Nomor: U 287 tahun 2001 tentang Pornoigrafi dan Pornoaksi</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Gunawan, Imam. 2013. </w:t>
      </w:r>
      <w:r w:rsidRPr="007F29E9">
        <w:rPr>
          <w:rFonts w:ascii="Times New Roman" w:hAnsi="Times New Roman" w:cs="Times New Roman"/>
          <w:i/>
          <w:sz w:val="23"/>
          <w:szCs w:val="23"/>
        </w:rPr>
        <w:t>Metode Penelitian Kualitatif Teori &amp; Praktik</w:t>
      </w:r>
      <w:r w:rsidRPr="007F29E9">
        <w:rPr>
          <w:rFonts w:ascii="Times New Roman" w:hAnsi="Times New Roman" w:cs="Times New Roman"/>
          <w:sz w:val="23"/>
          <w:szCs w:val="23"/>
        </w:rPr>
        <w:t>. Jakarta: Bumi Aksara</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lang w:val="en-GB"/>
        </w:rPr>
        <w:t xml:space="preserve">Hurlock, E. </w:t>
      </w:r>
      <w:r w:rsidRPr="007F29E9">
        <w:rPr>
          <w:rFonts w:ascii="Times New Roman" w:hAnsi="Times New Roman" w:cs="Times New Roman"/>
          <w:i/>
          <w:iCs/>
          <w:sz w:val="23"/>
          <w:szCs w:val="23"/>
          <w:lang w:val="en-GB"/>
        </w:rPr>
        <w:t>Perkembangan Anak edisi keenam</w:t>
      </w:r>
      <w:r w:rsidRPr="007F29E9">
        <w:rPr>
          <w:rFonts w:ascii="Times New Roman" w:hAnsi="Times New Roman" w:cs="Times New Roman"/>
          <w:sz w:val="23"/>
          <w:szCs w:val="23"/>
          <w:lang w:val="en-GB"/>
        </w:rPr>
        <w:t>. Surabaya: Erlangga. 1978.</w:t>
      </w:r>
    </w:p>
    <w:p w:rsidR="00F47472" w:rsidRPr="007F29E9" w:rsidRDefault="00F47472" w:rsidP="007F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3"/>
          <w:szCs w:val="23"/>
        </w:rPr>
      </w:pPr>
      <w:r w:rsidRPr="007F29E9">
        <w:rPr>
          <w:rFonts w:ascii="Times New Roman" w:eastAsia="Times New Roman" w:hAnsi="Times New Roman" w:cs="Times New Roman"/>
          <w:sz w:val="23"/>
          <w:szCs w:val="23"/>
          <w:lang w:val="en-GB" w:eastAsia="en-GB"/>
        </w:rPr>
        <w:t xml:space="preserve">Kamanto Sunarto (2000) Pengantar </w:t>
      </w:r>
      <w:r w:rsidRPr="007F29E9">
        <w:rPr>
          <w:rFonts w:ascii="Times New Roman" w:eastAsia="Times New Roman" w:hAnsi="Times New Roman" w:cs="Times New Roman"/>
          <w:i/>
          <w:sz w:val="23"/>
          <w:szCs w:val="23"/>
          <w:lang w:val="en-GB" w:eastAsia="en-GB"/>
        </w:rPr>
        <w:t xml:space="preserve">Sosiologi </w:t>
      </w:r>
      <w:r w:rsidRPr="007F29E9">
        <w:rPr>
          <w:rFonts w:ascii="Times New Roman" w:eastAsia="Times New Roman" w:hAnsi="Times New Roman" w:cs="Times New Roman"/>
          <w:sz w:val="23"/>
          <w:szCs w:val="23"/>
          <w:lang w:val="en-GB" w:eastAsia="en-GB"/>
        </w:rPr>
        <w:t>Edisi Revisi. Jakarta : Kecana</w:t>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Kriyantono, Rachmat. 2008. </w:t>
      </w:r>
      <w:r w:rsidRPr="007F29E9">
        <w:rPr>
          <w:rFonts w:ascii="Times New Roman" w:hAnsi="Times New Roman" w:cs="Times New Roman"/>
          <w:i/>
          <w:sz w:val="23"/>
          <w:szCs w:val="23"/>
        </w:rPr>
        <w:t>Teknik Praktis Riset Komunikasi</w:t>
      </w:r>
      <w:r w:rsidRPr="007F29E9">
        <w:rPr>
          <w:rFonts w:ascii="Times New Roman" w:hAnsi="Times New Roman" w:cs="Times New Roman"/>
          <w:sz w:val="23"/>
          <w:szCs w:val="23"/>
        </w:rPr>
        <w:t>. Jakarta : Kencana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Neng Djubaedah. </w:t>
      </w:r>
      <w:r w:rsidRPr="007F29E9">
        <w:rPr>
          <w:rFonts w:ascii="Times New Roman" w:hAnsi="Times New Roman" w:cs="Times New Roman"/>
          <w:i/>
          <w:iCs/>
          <w:sz w:val="23"/>
          <w:szCs w:val="23"/>
        </w:rPr>
        <w:t xml:space="preserve">Stop Pornografi Op.cit. hlm. </w:t>
      </w:r>
      <w:r w:rsidRPr="007F29E9">
        <w:rPr>
          <w:rFonts w:ascii="Times New Roman" w:hAnsi="Times New Roman" w:cs="Times New Roman"/>
          <w:sz w:val="23"/>
          <w:szCs w:val="23"/>
        </w:rPr>
        <w:t>202-203</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Neng Djubaedah (Eds). </w:t>
      </w:r>
      <w:r w:rsidRPr="007F29E9">
        <w:rPr>
          <w:rFonts w:ascii="Times New Roman" w:hAnsi="Times New Roman" w:cs="Times New Roman"/>
          <w:i/>
          <w:iCs/>
          <w:sz w:val="23"/>
          <w:szCs w:val="23"/>
        </w:rPr>
        <w:t>Stop Pornografi Selamatkan Moral Bangsa</w:t>
      </w:r>
      <w:r w:rsidRPr="007F29E9">
        <w:rPr>
          <w:rFonts w:ascii="Times New Roman" w:hAnsi="Times New Roman" w:cs="Times New Roman"/>
          <w:sz w:val="23"/>
          <w:szCs w:val="23"/>
        </w:rPr>
        <w:t xml:space="preserve"> (Jakarta: Citra Pendidikan dan Pengurus Pusat Wanita Islam, 2004), 51</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Nasution. 2004. Sosiologi Pendidikan. Jakarta: Bumi Aksara</w:t>
      </w:r>
    </w:p>
    <w:p w:rsidR="00F47472" w:rsidRPr="007F29E9" w:rsidRDefault="00F47472" w:rsidP="007F29E9">
      <w:pPr>
        <w:spacing w:after="0" w:line="240" w:lineRule="auto"/>
        <w:contextualSpacing/>
        <w:jc w:val="both"/>
        <w:rPr>
          <w:rFonts w:ascii="Times New Roman" w:hAnsi="Times New Roman" w:cs="Times New Roman"/>
          <w:sz w:val="23"/>
          <w:szCs w:val="23"/>
        </w:rPr>
      </w:pPr>
      <w:r w:rsidRPr="007F29E9">
        <w:rPr>
          <w:rFonts w:ascii="Times New Roman" w:hAnsi="Times New Roman" w:cs="Times New Roman"/>
          <w:sz w:val="23"/>
          <w:szCs w:val="23"/>
        </w:rPr>
        <w:t>Nurudin. 2007</w:t>
      </w:r>
      <w:r w:rsidRPr="007F29E9">
        <w:rPr>
          <w:rFonts w:ascii="Times New Roman" w:hAnsi="Times New Roman" w:cs="Times New Roman"/>
          <w:i/>
          <w:sz w:val="23"/>
          <w:szCs w:val="23"/>
        </w:rPr>
        <w:t>. Pengantar Komunikasi Massa</w:t>
      </w:r>
      <w:r w:rsidRPr="007F29E9">
        <w:rPr>
          <w:rFonts w:ascii="Times New Roman" w:hAnsi="Times New Roman" w:cs="Times New Roman"/>
          <w:sz w:val="23"/>
          <w:szCs w:val="23"/>
        </w:rPr>
        <w:t>. Jakarta: Rajawali Pers</w:t>
      </w:r>
      <w:r w:rsidRPr="007F29E9">
        <w:rPr>
          <w:rFonts w:ascii="Times New Roman" w:hAnsi="Times New Roman" w:cs="Times New Roman"/>
          <w:sz w:val="23"/>
          <w:szCs w:val="23"/>
        </w:rPr>
        <w:tab/>
      </w:r>
    </w:p>
    <w:p w:rsidR="00F47472" w:rsidRPr="007F29E9" w:rsidRDefault="00F47472" w:rsidP="007F29E9">
      <w:pPr>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lastRenderedPageBreak/>
        <w:t xml:space="preserve">Rakhmat, Jalaluddin. 2009. </w:t>
      </w:r>
      <w:r w:rsidRPr="007F29E9">
        <w:rPr>
          <w:rFonts w:ascii="Times New Roman" w:hAnsi="Times New Roman" w:cs="Times New Roman"/>
          <w:i/>
          <w:sz w:val="23"/>
          <w:szCs w:val="23"/>
        </w:rPr>
        <w:t>Metode Penelitian Komunikasi</w:t>
      </w:r>
      <w:r w:rsidRPr="007F29E9">
        <w:rPr>
          <w:rFonts w:ascii="Times New Roman" w:hAnsi="Times New Roman" w:cs="Times New Roman"/>
          <w:sz w:val="23"/>
          <w:szCs w:val="23"/>
        </w:rPr>
        <w:t>. Bandung : PT. Remaja Rosdakarya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Rakhmat, Jalaluddin. 2007. </w:t>
      </w:r>
      <w:r w:rsidRPr="007F29E9">
        <w:rPr>
          <w:rFonts w:ascii="Times New Roman" w:hAnsi="Times New Roman" w:cs="Times New Roman"/>
          <w:i/>
          <w:sz w:val="23"/>
          <w:szCs w:val="23"/>
        </w:rPr>
        <w:t>Psikologi Komunikasi</w:t>
      </w:r>
      <w:r w:rsidRPr="007F29E9">
        <w:rPr>
          <w:rFonts w:ascii="Times New Roman" w:hAnsi="Times New Roman" w:cs="Times New Roman"/>
          <w:sz w:val="23"/>
          <w:szCs w:val="23"/>
        </w:rPr>
        <w:t>. Bandung: PT.  Remaja Rosdakarya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Riswandi. 2009. </w:t>
      </w:r>
      <w:r w:rsidRPr="007F29E9">
        <w:rPr>
          <w:rFonts w:ascii="Times New Roman" w:hAnsi="Times New Roman" w:cs="Times New Roman"/>
          <w:i/>
          <w:sz w:val="23"/>
          <w:szCs w:val="23"/>
        </w:rPr>
        <w:t>Ilmu Komunikasi</w:t>
      </w:r>
      <w:r w:rsidRPr="007F29E9">
        <w:rPr>
          <w:rFonts w:ascii="Times New Roman" w:hAnsi="Times New Roman" w:cs="Times New Roman"/>
          <w:sz w:val="23"/>
          <w:szCs w:val="23"/>
        </w:rPr>
        <w:t>. Yogyakarta: Graha Ilmu</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Rosmawati. 2010. </w:t>
      </w:r>
      <w:r w:rsidRPr="007F29E9">
        <w:rPr>
          <w:rFonts w:ascii="Times New Roman" w:hAnsi="Times New Roman" w:cs="Times New Roman"/>
          <w:i/>
          <w:sz w:val="23"/>
          <w:szCs w:val="23"/>
        </w:rPr>
        <w:t>Mengenal Ilmu Komunikasi</w:t>
      </w:r>
      <w:r w:rsidRPr="007F29E9">
        <w:rPr>
          <w:rFonts w:ascii="Times New Roman" w:hAnsi="Times New Roman" w:cs="Times New Roman"/>
          <w:sz w:val="23"/>
          <w:szCs w:val="23"/>
        </w:rPr>
        <w:t>. Jakarta: Widya Padjadjaran</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Saptono, dan Bambang Suteng S. 2006. </w:t>
      </w:r>
      <w:r w:rsidRPr="007F29E9">
        <w:rPr>
          <w:rFonts w:ascii="Times New Roman" w:hAnsi="Times New Roman" w:cs="Times New Roman"/>
          <w:i/>
          <w:sz w:val="23"/>
          <w:szCs w:val="23"/>
        </w:rPr>
        <w:t>Sosiologi</w:t>
      </w:r>
      <w:r w:rsidRPr="007F29E9">
        <w:rPr>
          <w:rFonts w:ascii="Times New Roman" w:hAnsi="Times New Roman" w:cs="Times New Roman"/>
          <w:sz w:val="23"/>
          <w:szCs w:val="23"/>
        </w:rPr>
        <w:t>. Jakarta: Phibeta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Sarwono.(2012). Pengantar </w:t>
      </w:r>
      <w:r w:rsidRPr="007F29E9">
        <w:rPr>
          <w:rFonts w:ascii="Times New Roman" w:hAnsi="Times New Roman" w:cs="Times New Roman"/>
          <w:i/>
          <w:sz w:val="23"/>
          <w:szCs w:val="23"/>
        </w:rPr>
        <w:t>Sosiologi</w:t>
      </w:r>
      <w:r w:rsidRPr="007F29E9">
        <w:rPr>
          <w:rFonts w:ascii="Times New Roman" w:hAnsi="Times New Roman" w:cs="Times New Roman"/>
          <w:sz w:val="23"/>
          <w:szCs w:val="23"/>
        </w:rPr>
        <w:t xml:space="preserve"> Umum, Jakarta:PT Raja Grafindo Persada.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(2005). Pengantar </w:t>
      </w:r>
      <w:r w:rsidRPr="007F29E9">
        <w:rPr>
          <w:rFonts w:ascii="Times New Roman" w:hAnsi="Times New Roman" w:cs="Times New Roman"/>
          <w:i/>
          <w:sz w:val="23"/>
          <w:szCs w:val="23"/>
        </w:rPr>
        <w:t>Sosiologi</w:t>
      </w:r>
      <w:r w:rsidRPr="007F29E9">
        <w:rPr>
          <w:rFonts w:ascii="Times New Roman" w:hAnsi="Times New Roman" w:cs="Times New Roman"/>
          <w:sz w:val="23"/>
          <w:szCs w:val="23"/>
        </w:rPr>
        <w:t xml:space="preserve"> Umum, Jakarta:PT Raja Grafindo Persada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(2010). Teori </w:t>
      </w:r>
      <w:r w:rsidRPr="007F29E9">
        <w:rPr>
          <w:rFonts w:ascii="Times New Roman" w:hAnsi="Times New Roman" w:cs="Times New Roman"/>
          <w:i/>
          <w:sz w:val="23"/>
          <w:szCs w:val="23"/>
        </w:rPr>
        <w:t>Psikologi Sosial</w:t>
      </w:r>
      <w:r w:rsidRPr="007F29E9">
        <w:rPr>
          <w:rFonts w:ascii="Times New Roman" w:hAnsi="Times New Roman" w:cs="Times New Roman"/>
          <w:sz w:val="23"/>
          <w:szCs w:val="23"/>
        </w:rPr>
        <w:t>,Jakarta, :PT Raja Grafindo Persada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(2011). </w:t>
      </w:r>
      <w:r w:rsidRPr="007F29E9">
        <w:rPr>
          <w:rFonts w:ascii="Times New Roman" w:hAnsi="Times New Roman" w:cs="Times New Roman"/>
          <w:i/>
          <w:sz w:val="23"/>
          <w:szCs w:val="23"/>
        </w:rPr>
        <w:t>Psikologi</w:t>
      </w:r>
      <w:r w:rsidRPr="007F29E9">
        <w:rPr>
          <w:rFonts w:ascii="Times New Roman" w:hAnsi="Times New Roman" w:cs="Times New Roman"/>
          <w:sz w:val="23"/>
          <w:szCs w:val="23"/>
        </w:rPr>
        <w:t xml:space="preserve"> Remaja, Jakarta, PT Raja Grafindo Persada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(2011). </w:t>
      </w:r>
      <w:r w:rsidRPr="007F29E9">
        <w:rPr>
          <w:rFonts w:ascii="Times New Roman" w:hAnsi="Times New Roman" w:cs="Times New Roman"/>
          <w:i/>
          <w:sz w:val="23"/>
          <w:szCs w:val="23"/>
        </w:rPr>
        <w:t>Psikologi Sosial,</w:t>
      </w:r>
      <w:r w:rsidRPr="007F29E9">
        <w:rPr>
          <w:rFonts w:ascii="Times New Roman" w:hAnsi="Times New Roman" w:cs="Times New Roman"/>
          <w:sz w:val="23"/>
          <w:szCs w:val="23"/>
        </w:rPr>
        <w:t xml:space="preserve"> Jakarta: Sambela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(2002). </w:t>
      </w:r>
      <w:r w:rsidRPr="007F29E9">
        <w:rPr>
          <w:rFonts w:ascii="Times New Roman" w:hAnsi="Times New Roman" w:cs="Times New Roman"/>
          <w:i/>
          <w:sz w:val="23"/>
          <w:szCs w:val="23"/>
        </w:rPr>
        <w:t>Psikologi Sosial Individu</w:t>
      </w:r>
      <w:r w:rsidRPr="007F29E9">
        <w:rPr>
          <w:rFonts w:ascii="Times New Roman" w:hAnsi="Times New Roman" w:cs="Times New Roman"/>
          <w:sz w:val="23"/>
          <w:szCs w:val="23"/>
        </w:rPr>
        <w:t xml:space="preserve"> dan Teori-Teori </w:t>
      </w:r>
      <w:r w:rsidRPr="007F29E9">
        <w:rPr>
          <w:rFonts w:ascii="Times New Roman" w:hAnsi="Times New Roman" w:cs="Times New Roman"/>
          <w:i/>
          <w:sz w:val="23"/>
          <w:szCs w:val="23"/>
        </w:rPr>
        <w:t>Psikologi Sosial</w:t>
      </w:r>
      <w:r w:rsidRPr="007F29E9">
        <w:rPr>
          <w:rFonts w:ascii="Times New Roman" w:hAnsi="Times New Roman" w:cs="Times New Roman"/>
          <w:sz w:val="23"/>
          <w:szCs w:val="23"/>
        </w:rPr>
        <w:t>, Jakarta : Balai Pustaka</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S.W, Sarwono  (1989) </w:t>
      </w:r>
      <w:r w:rsidRPr="007F29E9">
        <w:rPr>
          <w:rFonts w:ascii="Times New Roman" w:hAnsi="Times New Roman" w:cs="Times New Roman"/>
          <w:i/>
          <w:sz w:val="23"/>
          <w:szCs w:val="23"/>
        </w:rPr>
        <w:t>Psikologi</w:t>
      </w:r>
      <w:r w:rsidRPr="007F29E9">
        <w:rPr>
          <w:rFonts w:ascii="Times New Roman" w:hAnsi="Times New Roman" w:cs="Times New Roman"/>
          <w:sz w:val="23"/>
          <w:szCs w:val="23"/>
        </w:rPr>
        <w:t xml:space="preserve"> Remaja , Jakarta :CV Rajawali</w:t>
      </w:r>
    </w:p>
    <w:p w:rsidR="00F47472" w:rsidRPr="007F29E9" w:rsidRDefault="00F47472" w:rsidP="007F29E9">
      <w:pPr>
        <w:tabs>
          <w:tab w:val="left" w:pos="7185"/>
        </w:tabs>
        <w:spacing w:after="0" w:line="240" w:lineRule="auto"/>
        <w:ind w:left="851" w:hanging="851"/>
        <w:contextualSpacing/>
        <w:jc w:val="both"/>
        <w:rPr>
          <w:rFonts w:ascii="Times New Roman" w:hAnsi="Times New Roman" w:cs="Times New Roman"/>
          <w:sz w:val="23"/>
          <w:szCs w:val="23"/>
        </w:rPr>
      </w:pPr>
      <w:r w:rsidRPr="007F29E9">
        <w:rPr>
          <w:rFonts w:ascii="Times New Roman" w:hAnsi="Times New Roman" w:cs="Times New Roman"/>
          <w:sz w:val="23"/>
          <w:szCs w:val="23"/>
        </w:rPr>
        <w:t xml:space="preserve">Vivian, John. 2008. </w:t>
      </w:r>
      <w:r w:rsidRPr="007F29E9">
        <w:rPr>
          <w:rFonts w:ascii="Times New Roman" w:hAnsi="Times New Roman" w:cs="Times New Roman"/>
          <w:i/>
          <w:sz w:val="23"/>
          <w:szCs w:val="23"/>
        </w:rPr>
        <w:t>Teori Komunikasi Massa Edisi 8</w:t>
      </w:r>
      <w:r w:rsidRPr="007F29E9">
        <w:rPr>
          <w:rFonts w:ascii="Times New Roman" w:hAnsi="Times New Roman" w:cs="Times New Roman"/>
          <w:sz w:val="23"/>
          <w:szCs w:val="23"/>
        </w:rPr>
        <w:t>. Jakarta : Kencana</w:t>
      </w:r>
    </w:p>
    <w:p w:rsidR="00F47472" w:rsidRPr="007F29E9" w:rsidRDefault="00F47472" w:rsidP="007F29E9">
      <w:pPr>
        <w:spacing w:after="0" w:line="240" w:lineRule="auto"/>
        <w:contextualSpacing/>
        <w:jc w:val="both"/>
        <w:rPr>
          <w:rFonts w:ascii="Times New Roman" w:eastAsia="Times New Roman" w:hAnsi="Times New Roman" w:cs="Times New Roman"/>
          <w:sz w:val="23"/>
          <w:szCs w:val="23"/>
          <w:lang w:val="en-GB" w:eastAsia="en-GB"/>
        </w:rPr>
      </w:pPr>
      <w:r w:rsidRPr="007F29E9">
        <w:rPr>
          <w:rFonts w:ascii="Times New Roman" w:eastAsia="Times New Roman" w:hAnsi="Times New Roman" w:cs="Times New Roman"/>
          <w:noProof/>
          <w:sz w:val="23"/>
          <w:szCs w:val="23"/>
          <w:lang w:eastAsia="en-GB"/>
        </w:rPr>
        <w:t xml:space="preserve">Sarwono, S. W. (2010). </w:t>
      </w:r>
      <w:r w:rsidRPr="007F29E9">
        <w:rPr>
          <w:rFonts w:ascii="Times New Roman" w:eastAsia="Times New Roman" w:hAnsi="Times New Roman" w:cs="Times New Roman"/>
          <w:i/>
          <w:iCs/>
          <w:noProof/>
          <w:sz w:val="23"/>
          <w:szCs w:val="23"/>
          <w:lang w:eastAsia="en-GB"/>
        </w:rPr>
        <w:t>Psikologi Remaja.</w:t>
      </w:r>
      <w:r w:rsidRPr="007F29E9">
        <w:rPr>
          <w:rFonts w:ascii="Times New Roman" w:eastAsia="Times New Roman" w:hAnsi="Times New Roman" w:cs="Times New Roman"/>
          <w:noProof/>
          <w:sz w:val="23"/>
          <w:szCs w:val="23"/>
          <w:lang w:eastAsia="en-GB"/>
        </w:rPr>
        <w:t xml:space="preserve"> Jakarta: Rajawali Pers.</w:t>
      </w:r>
    </w:p>
    <w:p w:rsidR="00D93979" w:rsidRPr="007F29E9" w:rsidRDefault="00F47472" w:rsidP="007F29E9">
      <w:pPr>
        <w:spacing w:after="0" w:line="240" w:lineRule="auto"/>
        <w:contextualSpacing/>
        <w:jc w:val="both"/>
        <w:rPr>
          <w:rFonts w:ascii="Times New Roman" w:eastAsia="Times New Roman" w:hAnsi="Times New Roman" w:cs="Times New Roman"/>
          <w:noProof/>
          <w:sz w:val="23"/>
          <w:szCs w:val="23"/>
          <w:lang w:val="en-GB" w:eastAsia="en-GB"/>
        </w:rPr>
      </w:pPr>
      <w:r w:rsidRPr="007F29E9">
        <w:rPr>
          <w:rFonts w:ascii="Times New Roman" w:eastAsia="Times New Roman" w:hAnsi="Times New Roman" w:cs="Times New Roman"/>
          <w:noProof/>
          <w:sz w:val="23"/>
          <w:szCs w:val="23"/>
          <w:lang w:eastAsia="en-GB"/>
        </w:rPr>
        <w:t xml:space="preserve">Murti, I. R. (2008). </w:t>
      </w:r>
      <w:r w:rsidRPr="007F29E9">
        <w:rPr>
          <w:rFonts w:ascii="Times New Roman" w:eastAsia="Times New Roman" w:hAnsi="Times New Roman" w:cs="Times New Roman"/>
          <w:i/>
          <w:iCs/>
          <w:noProof/>
          <w:sz w:val="23"/>
          <w:szCs w:val="23"/>
          <w:lang w:eastAsia="en-GB"/>
        </w:rPr>
        <w:t>Hubungan Antara Frekuensi Paparan Pornografi Melalui Media Massa Dengan Tingkat Perilaku Seksual Pada Siswa Smu      Muhammadiyah 3 Tahun 2008.</w:t>
      </w:r>
      <w:r w:rsidRPr="007F29E9">
        <w:rPr>
          <w:rFonts w:ascii="Times New Roman" w:eastAsia="Times New Roman" w:hAnsi="Times New Roman" w:cs="Times New Roman"/>
          <w:noProof/>
          <w:sz w:val="23"/>
          <w:szCs w:val="23"/>
          <w:lang w:eastAsia="en-GB"/>
        </w:rPr>
        <w:t xml:space="preserve"> Depok: Fkm Ui.</w:t>
      </w:r>
    </w:p>
    <w:p w:rsidR="00EB389B" w:rsidRPr="007F29E9" w:rsidRDefault="00EB389B" w:rsidP="007F29E9">
      <w:pPr>
        <w:spacing w:after="0" w:line="240" w:lineRule="auto"/>
        <w:contextualSpacing/>
        <w:jc w:val="both"/>
        <w:rPr>
          <w:rFonts w:ascii="Times New Roman" w:eastAsia="Times New Roman" w:hAnsi="Times New Roman" w:cs="Times New Roman"/>
          <w:noProof/>
          <w:sz w:val="23"/>
          <w:szCs w:val="23"/>
          <w:lang w:val="en-GB" w:eastAsia="en-GB"/>
        </w:rPr>
      </w:pPr>
    </w:p>
    <w:p w:rsidR="00F47472" w:rsidRPr="007F29E9" w:rsidRDefault="00407D6A" w:rsidP="007F29E9">
      <w:pPr>
        <w:spacing w:after="0" w:line="240" w:lineRule="auto"/>
        <w:contextualSpacing/>
        <w:jc w:val="both"/>
        <w:rPr>
          <w:rFonts w:ascii="Times New Roman" w:hAnsi="Times New Roman" w:cs="Times New Roman"/>
          <w:b/>
          <w:sz w:val="23"/>
          <w:szCs w:val="23"/>
        </w:rPr>
      </w:pPr>
      <w:r w:rsidRPr="007F29E9">
        <w:rPr>
          <w:rFonts w:ascii="Times New Roman" w:hAnsi="Times New Roman" w:cs="Times New Roman"/>
          <w:b/>
          <w:i/>
          <w:sz w:val="23"/>
          <w:szCs w:val="23"/>
        </w:rPr>
        <w:t>Sumber</w:t>
      </w:r>
      <w:r w:rsidRPr="007F29E9">
        <w:rPr>
          <w:rFonts w:ascii="Times New Roman" w:hAnsi="Times New Roman" w:cs="Times New Roman"/>
          <w:b/>
          <w:i/>
          <w:sz w:val="23"/>
          <w:szCs w:val="23"/>
          <w:lang w:val="en-GB"/>
        </w:rPr>
        <w:t xml:space="preserve"> Internet</w:t>
      </w:r>
      <w:r w:rsidR="00F47472" w:rsidRPr="007F29E9">
        <w:rPr>
          <w:rFonts w:ascii="Times New Roman" w:hAnsi="Times New Roman" w:cs="Times New Roman"/>
          <w:b/>
          <w:sz w:val="23"/>
          <w:szCs w:val="23"/>
        </w:rPr>
        <w:t xml:space="preserve"> : </w:t>
      </w:r>
    </w:p>
    <w:p w:rsidR="00F47472" w:rsidRPr="007F29E9" w:rsidRDefault="00EB3149" w:rsidP="007F29E9">
      <w:pPr>
        <w:spacing w:after="0" w:line="240" w:lineRule="auto"/>
        <w:contextualSpacing/>
        <w:jc w:val="both"/>
        <w:rPr>
          <w:rFonts w:ascii="Times New Roman" w:hAnsi="Times New Roman" w:cs="Times New Roman"/>
          <w:sz w:val="23"/>
          <w:szCs w:val="23"/>
        </w:rPr>
      </w:pPr>
      <w:hyperlink r:id="rId9" w:history="1">
        <w:r w:rsidR="00F47472" w:rsidRPr="007F29E9">
          <w:rPr>
            <w:rStyle w:val="Hyperlink"/>
            <w:rFonts w:ascii="Times New Roman" w:hAnsi="Times New Roman" w:cs="Times New Roman"/>
            <w:color w:val="auto"/>
            <w:sz w:val="23"/>
            <w:szCs w:val="23"/>
            <w:u w:val="none"/>
          </w:rPr>
          <w:t>http://icwatch.com/internetsehat(diunduhpadatanggal28april2016)</w:t>
        </w:r>
      </w:hyperlink>
    </w:p>
    <w:p w:rsidR="00F47472" w:rsidRPr="007F29E9" w:rsidRDefault="00EB3149" w:rsidP="007F29E9">
      <w:pPr>
        <w:spacing w:after="0" w:line="240" w:lineRule="auto"/>
        <w:contextualSpacing/>
        <w:jc w:val="both"/>
        <w:rPr>
          <w:rFonts w:ascii="Times New Roman" w:hAnsi="Times New Roman" w:cs="Times New Roman"/>
          <w:sz w:val="23"/>
          <w:szCs w:val="23"/>
        </w:rPr>
      </w:pPr>
      <w:hyperlink r:id="rId10" w:history="1">
        <w:r w:rsidR="00F47472" w:rsidRPr="007F29E9">
          <w:rPr>
            <w:rStyle w:val="Hyperlink"/>
            <w:rFonts w:ascii="Times New Roman" w:hAnsi="Times New Roman" w:cs="Times New Roman"/>
            <w:color w:val="auto"/>
            <w:sz w:val="23"/>
            <w:szCs w:val="23"/>
            <w:u w:val="none"/>
          </w:rPr>
          <w:t>www.antarakaltim.com(diunduhpadatanggal29april2016)</w:t>
        </w:r>
      </w:hyperlink>
    </w:p>
    <w:p w:rsidR="00F47472" w:rsidRPr="007F29E9" w:rsidRDefault="00EB3149" w:rsidP="007F29E9">
      <w:pPr>
        <w:spacing w:after="0" w:line="240" w:lineRule="auto"/>
        <w:contextualSpacing/>
        <w:rPr>
          <w:rFonts w:ascii="Times New Roman" w:hAnsi="Times New Roman" w:cs="Times New Roman"/>
          <w:sz w:val="23"/>
          <w:szCs w:val="23"/>
        </w:rPr>
      </w:pPr>
      <w:hyperlink r:id="rId11" w:history="1">
        <w:r w:rsidR="00F47472" w:rsidRPr="007F29E9">
          <w:rPr>
            <w:rStyle w:val="Hyperlink"/>
            <w:rFonts w:ascii="Times New Roman" w:hAnsi="Times New Roman" w:cs="Times New Roman"/>
            <w:color w:val="auto"/>
            <w:sz w:val="23"/>
            <w:szCs w:val="23"/>
            <w:u w:val="none"/>
          </w:rPr>
          <w:t>http://pkbi.or.id/profil/(diunduhpadatanggal30april2016)</w:t>
        </w:r>
      </w:hyperlink>
    </w:p>
    <w:p w:rsidR="00F47472" w:rsidRPr="007F29E9" w:rsidRDefault="00EB3149" w:rsidP="007F29E9">
      <w:pPr>
        <w:spacing w:after="0" w:line="240" w:lineRule="auto"/>
        <w:contextualSpacing/>
        <w:rPr>
          <w:rFonts w:ascii="Times New Roman" w:hAnsi="Times New Roman" w:cs="Times New Roman"/>
          <w:sz w:val="23"/>
          <w:szCs w:val="23"/>
        </w:rPr>
      </w:pPr>
      <w:hyperlink r:id="rId12" w:history="1">
        <w:r w:rsidR="00F47472" w:rsidRPr="007F29E9">
          <w:rPr>
            <w:rStyle w:val="Hyperlink"/>
            <w:rFonts w:ascii="Times New Roman" w:hAnsi="Times New Roman" w:cs="Times New Roman"/>
            <w:color w:val="auto"/>
            <w:sz w:val="23"/>
            <w:szCs w:val="23"/>
            <w:u w:val="none"/>
          </w:rPr>
          <w:t>http://www.pkbikaltim.or.id/tentang-kami/(diundukpadatanggal30april2016)</w:t>
        </w:r>
      </w:hyperlink>
    </w:p>
    <w:p w:rsidR="00F47472" w:rsidRPr="007F29E9" w:rsidRDefault="00EB3149" w:rsidP="007F29E9">
      <w:pPr>
        <w:spacing w:after="0" w:line="240" w:lineRule="auto"/>
        <w:contextualSpacing/>
        <w:rPr>
          <w:rFonts w:ascii="Times New Roman" w:hAnsi="Times New Roman" w:cs="Times New Roman"/>
          <w:sz w:val="23"/>
          <w:szCs w:val="23"/>
        </w:rPr>
      </w:pPr>
      <w:hyperlink r:id="rId13" w:history="1">
        <w:r w:rsidR="00F47472" w:rsidRPr="007F29E9">
          <w:rPr>
            <w:rStyle w:val="Hyperlink"/>
            <w:rFonts w:ascii="Times New Roman" w:hAnsi="Times New Roman" w:cs="Times New Roman"/>
            <w:color w:val="auto"/>
            <w:sz w:val="23"/>
            <w:szCs w:val="23"/>
            <w:u w:val="none"/>
          </w:rPr>
          <w:t>http://www.kompasiana.com/rumahbelajar_persada/63-persen-remaja-di-indonesia-melakukan-seks-pra-nikah(diunduhpadatanggal18april2016)</w:t>
        </w:r>
      </w:hyperlink>
    </w:p>
    <w:p w:rsidR="000208BF" w:rsidRPr="007F29E9" w:rsidRDefault="00EB3149" w:rsidP="007F29E9">
      <w:pPr>
        <w:spacing w:after="0" w:line="240" w:lineRule="auto"/>
        <w:ind w:left="851" w:hanging="851"/>
        <w:contextualSpacing/>
        <w:jc w:val="both"/>
        <w:rPr>
          <w:rFonts w:ascii="Times New Roman" w:hAnsi="Times New Roman" w:cs="Times New Roman"/>
          <w:sz w:val="23"/>
          <w:szCs w:val="23"/>
          <w:lang w:val="en-US"/>
        </w:rPr>
      </w:pPr>
      <w:hyperlink r:id="rId14" w:history="1">
        <w:r w:rsidR="00F47472" w:rsidRPr="007F29E9">
          <w:rPr>
            <w:rStyle w:val="Hyperlink"/>
            <w:rFonts w:ascii="Times New Roman" w:hAnsi="Times New Roman" w:cs="Times New Roman"/>
            <w:color w:val="auto"/>
            <w:sz w:val="23"/>
            <w:szCs w:val="23"/>
            <w:u w:val="none"/>
          </w:rPr>
          <w:t>http://www.bkkbn.go.id/Lists/Berita/AllItems.aspx(diunduhpadatanggal3april2016</w:t>
        </w:r>
      </w:hyperlink>
    </w:p>
    <w:sectPr w:rsidR="000208BF" w:rsidRPr="007F29E9" w:rsidSect="00DF3B92">
      <w:headerReference w:type="even" r:id="rId15"/>
      <w:headerReference w:type="default" r:id="rId16"/>
      <w:footerReference w:type="even" r:id="rId17"/>
      <w:footerReference w:type="default" r:id="rId18"/>
      <w:footerReference w:type="first" r:id="rId19"/>
      <w:pgSz w:w="10206" w:h="14175"/>
      <w:pgMar w:top="629" w:right="1276" w:bottom="629" w:left="1287"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6A" w:rsidRDefault="00103C6A" w:rsidP="000B2210">
      <w:pPr>
        <w:spacing w:after="0" w:line="240" w:lineRule="auto"/>
      </w:pPr>
      <w:r>
        <w:separator/>
      </w:r>
    </w:p>
  </w:endnote>
  <w:endnote w:type="continuationSeparator" w:id="1">
    <w:p w:rsidR="00103C6A" w:rsidRDefault="00103C6A" w:rsidP="000B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609768"/>
      <w:docPartObj>
        <w:docPartGallery w:val="Page Numbers (Bottom of Page)"/>
        <w:docPartUnique/>
      </w:docPartObj>
    </w:sdtPr>
    <w:sdtContent>
      <w:p w:rsidR="00726719" w:rsidRPr="009C1625" w:rsidRDefault="00726719" w:rsidP="009C1625">
        <w:pPr>
          <w:pStyle w:val="Footer"/>
          <w:pBdr>
            <w:bottom w:val="single" w:sz="4" w:space="1" w:color="auto"/>
          </w:pBdr>
          <w:jc w:val="right"/>
          <w:rPr>
            <w:rFonts w:ascii="Arial" w:hAnsi="Arial" w:cs="Arial"/>
            <w:sz w:val="20"/>
          </w:rPr>
        </w:pPr>
      </w:p>
      <w:p w:rsidR="00726719" w:rsidRPr="00DF3B92" w:rsidRDefault="00EB3149" w:rsidP="009C1625">
        <w:pPr>
          <w:pStyle w:val="Footer"/>
          <w:rPr>
            <w:rFonts w:ascii="Arial" w:hAnsi="Arial" w:cs="Arial"/>
            <w:sz w:val="20"/>
            <w:lang w:val="en-GB"/>
          </w:rPr>
        </w:pPr>
        <w:r w:rsidRPr="009C1625">
          <w:rPr>
            <w:rFonts w:ascii="Arial" w:hAnsi="Arial" w:cs="Arial"/>
            <w:sz w:val="20"/>
          </w:rPr>
          <w:fldChar w:fldCharType="begin"/>
        </w:r>
        <w:r w:rsidR="00726719" w:rsidRPr="009C1625">
          <w:rPr>
            <w:rFonts w:ascii="Arial" w:hAnsi="Arial" w:cs="Arial"/>
            <w:sz w:val="20"/>
          </w:rPr>
          <w:instrText xml:space="preserve"> PAGE   \* MERGEFORMAT </w:instrText>
        </w:r>
        <w:r w:rsidRPr="009C1625">
          <w:rPr>
            <w:rFonts w:ascii="Arial" w:hAnsi="Arial" w:cs="Arial"/>
            <w:sz w:val="20"/>
          </w:rPr>
          <w:fldChar w:fldCharType="separate"/>
        </w:r>
        <w:r w:rsidR="00244000">
          <w:rPr>
            <w:rFonts w:ascii="Arial" w:hAnsi="Arial" w:cs="Arial"/>
            <w:noProof/>
            <w:sz w:val="20"/>
          </w:rPr>
          <w:t>48</w:t>
        </w:r>
        <w:r w:rsidRPr="009C162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608050439"/>
      <w:docPartObj>
        <w:docPartGallery w:val="Page Numbers (Bottom of Page)"/>
        <w:docPartUnique/>
      </w:docPartObj>
    </w:sdtPr>
    <w:sdtContent>
      <w:p w:rsidR="00726719" w:rsidRPr="009C1625" w:rsidRDefault="00726719" w:rsidP="009C1625">
        <w:pPr>
          <w:pStyle w:val="Footer"/>
          <w:pBdr>
            <w:bottom w:val="single" w:sz="4" w:space="1" w:color="auto"/>
          </w:pBdr>
          <w:rPr>
            <w:rFonts w:ascii="Arial" w:hAnsi="Arial" w:cs="Arial"/>
            <w:sz w:val="20"/>
          </w:rPr>
        </w:pPr>
      </w:p>
      <w:p w:rsidR="00726719" w:rsidRPr="009C1625" w:rsidRDefault="00EB3149" w:rsidP="009C1625">
        <w:pPr>
          <w:pStyle w:val="Footer"/>
          <w:jc w:val="right"/>
          <w:rPr>
            <w:sz w:val="20"/>
          </w:rPr>
        </w:pPr>
        <w:r w:rsidRPr="009C1625">
          <w:rPr>
            <w:rFonts w:ascii="Arial" w:hAnsi="Arial" w:cs="Arial"/>
            <w:sz w:val="20"/>
          </w:rPr>
          <w:fldChar w:fldCharType="begin"/>
        </w:r>
        <w:r w:rsidR="00726719" w:rsidRPr="009C1625">
          <w:rPr>
            <w:rFonts w:ascii="Arial" w:hAnsi="Arial" w:cs="Arial"/>
            <w:sz w:val="20"/>
          </w:rPr>
          <w:instrText xml:space="preserve"> PAGE   \* MERGEFORMAT </w:instrText>
        </w:r>
        <w:r w:rsidRPr="009C1625">
          <w:rPr>
            <w:rFonts w:ascii="Arial" w:hAnsi="Arial" w:cs="Arial"/>
            <w:sz w:val="20"/>
          </w:rPr>
          <w:fldChar w:fldCharType="separate"/>
        </w:r>
        <w:r w:rsidR="00244000">
          <w:rPr>
            <w:rFonts w:ascii="Arial" w:hAnsi="Arial" w:cs="Arial"/>
            <w:noProof/>
            <w:sz w:val="20"/>
          </w:rPr>
          <w:t>47</w:t>
        </w:r>
        <w:r w:rsidRPr="009C1625">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19" w:rsidRDefault="00726719">
    <w:pPr>
      <w:pStyle w:val="Footer"/>
    </w:pPr>
  </w:p>
  <w:p w:rsidR="00726719" w:rsidRDefault="00726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6A" w:rsidRDefault="00103C6A" w:rsidP="000B2210">
      <w:pPr>
        <w:spacing w:after="0" w:line="240" w:lineRule="auto"/>
      </w:pPr>
      <w:r>
        <w:separator/>
      </w:r>
    </w:p>
  </w:footnote>
  <w:footnote w:type="continuationSeparator" w:id="1">
    <w:p w:rsidR="00103C6A" w:rsidRDefault="00103C6A" w:rsidP="000B2210">
      <w:pPr>
        <w:spacing w:after="0" w:line="240" w:lineRule="auto"/>
      </w:pPr>
      <w:r>
        <w:continuationSeparator/>
      </w:r>
    </w:p>
  </w:footnote>
  <w:footnote w:id="2">
    <w:p w:rsidR="00726719" w:rsidRDefault="00726719" w:rsidP="009C1625">
      <w:pPr>
        <w:pStyle w:val="FootnoteText"/>
        <w:jc w:val="both"/>
      </w:pPr>
      <w:r>
        <w:rPr>
          <w:rStyle w:val="FootnoteReference"/>
        </w:rPr>
        <w:footnoteRef/>
      </w:r>
      <w:r>
        <w:t xml:space="preserve"> </w:t>
      </w:r>
      <w:r w:rsidRPr="007F29E9">
        <w:rPr>
          <w:rFonts w:ascii="Times New Roman" w:hAnsi="Times New Roman" w:cs="Times New Roman"/>
          <w:sz w:val="23"/>
          <w:szCs w:val="23"/>
        </w:rPr>
        <w:t>Mahasiswa Program S1 Ilmu Komunikasi, Fakultas Ilmu Sosial dan Ilmu Politik, Universitas Mulawarman. Email : ragilmuhumadfikri</w:t>
      </w:r>
      <w:r w:rsidRPr="007F29E9">
        <w:rPr>
          <w:rFonts w:ascii="Times New Roman" w:hAnsi="Times New Roman" w:cs="Times New Roman"/>
          <w:sz w:val="23"/>
          <w:szCs w:val="23"/>
          <w:lang w:val="en-GB"/>
        </w:rPr>
        <w:t>22</w:t>
      </w:r>
      <w:r w:rsidRPr="007F29E9">
        <w:rPr>
          <w:rFonts w:ascii="Times New Roman" w:hAnsi="Times New Roman" w:cs="Times New Roman"/>
          <w:sz w:val="23"/>
          <w:szCs w:val="23"/>
        </w:rPr>
        <w:t>@yahoo.com</w:t>
      </w:r>
      <w:r w:rsidRPr="007F29E9">
        <w:rPr>
          <w:rFonts w:ascii="Times New Roman" w:hAnsi="Times New Roman" w:cs="Times New Roman"/>
          <w:sz w:val="23"/>
          <w:szCs w:val="23"/>
          <w:lang w:val="en-GB"/>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19" w:rsidRPr="00925EA9" w:rsidRDefault="00D63CC2" w:rsidP="00DF3B92">
    <w:pPr>
      <w:pStyle w:val="Header"/>
      <w:pBdr>
        <w:bottom w:val="single" w:sz="6" w:space="1" w:color="auto"/>
      </w:pBdr>
      <w:ind w:right="13"/>
      <w:jc w:val="both"/>
      <w:rPr>
        <w:rFonts w:ascii="Arial" w:hAnsi="Arial" w:cs="Arial"/>
        <w:sz w:val="20"/>
        <w:lang w:val="en-GB"/>
      </w:rPr>
    </w:pPr>
    <w:r>
      <w:rPr>
        <w:rFonts w:ascii="Arial" w:hAnsi="Arial" w:cs="Arial"/>
        <w:sz w:val="20"/>
      </w:rPr>
      <w:t xml:space="preserve">eJournal Mahasiswa Ilmu Komunikasi, Volume </w:t>
    </w:r>
    <w:r>
      <w:rPr>
        <w:rFonts w:ascii="Arial" w:hAnsi="Arial" w:cs="Arial"/>
        <w:sz w:val="20"/>
        <w:lang w:val="en-GB"/>
      </w:rPr>
      <w:t>5</w:t>
    </w:r>
    <w:r>
      <w:rPr>
        <w:rFonts w:ascii="Arial" w:hAnsi="Arial" w:cs="Arial"/>
        <w:sz w:val="20"/>
      </w:rPr>
      <w:t xml:space="preserve">, Nomor </w:t>
    </w:r>
    <w:r>
      <w:rPr>
        <w:rFonts w:ascii="Arial" w:hAnsi="Arial" w:cs="Arial"/>
        <w:sz w:val="20"/>
        <w:lang w:val="en-GB"/>
      </w:rPr>
      <w:t>1</w:t>
    </w:r>
    <w:r>
      <w:rPr>
        <w:rFonts w:ascii="Arial" w:hAnsi="Arial" w:cs="Arial"/>
        <w:sz w:val="20"/>
      </w:rPr>
      <w:t>,  201</w:t>
    </w:r>
    <w:r>
      <w:rPr>
        <w:rFonts w:ascii="Arial" w:hAnsi="Arial" w:cs="Arial"/>
        <w:sz w:val="20"/>
        <w:lang w:val="en-GB"/>
      </w:rPr>
      <w:t>7</w:t>
    </w:r>
    <w:r w:rsidRPr="00FB0653">
      <w:rPr>
        <w:rFonts w:ascii="Arial" w:hAnsi="Arial" w:cs="Arial"/>
        <w:sz w:val="20"/>
      </w:rPr>
      <w:t xml:space="preserve">: </w:t>
    </w:r>
    <w:r>
      <w:rPr>
        <w:rFonts w:ascii="Arial" w:hAnsi="Arial" w:cs="Arial"/>
        <w:sz w:val="20"/>
        <w:lang w:val="en-GB"/>
      </w:rPr>
      <w:t>36</w:t>
    </w:r>
    <w:r>
      <w:rPr>
        <w:rFonts w:ascii="Arial" w:hAnsi="Arial" w:cs="Arial"/>
        <w:sz w:val="20"/>
      </w:rPr>
      <w:t>-</w:t>
    </w:r>
    <w:r>
      <w:rPr>
        <w:rFonts w:ascii="Arial" w:hAnsi="Arial" w:cs="Arial"/>
        <w:sz w:val="20"/>
        <w:lang w:val="en-GB"/>
      </w:rPr>
      <w:t>48</w:t>
    </w:r>
  </w:p>
  <w:p w:rsidR="00726719" w:rsidRDefault="00726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C2" w:rsidRPr="00925EA9" w:rsidRDefault="00D63CC2" w:rsidP="00D63CC2">
    <w:pPr>
      <w:pStyle w:val="Header"/>
      <w:pBdr>
        <w:bottom w:val="single" w:sz="6" w:space="1" w:color="auto"/>
      </w:pBdr>
      <w:ind w:right="13"/>
      <w:jc w:val="both"/>
      <w:rPr>
        <w:rFonts w:ascii="Arial" w:hAnsi="Arial" w:cs="Arial"/>
        <w:sz w:val="20"/>
        <w:lang w:val="en-GB"/>
      </w:rPr>
    </w:pPr>
    <w:r>
      <w:rPr>
        <w:rFonts w:ascii="Arial" w:hAnsi="Arial" w:cs="Arial"/>
        <w:sz w:val="20"/>
        <w:lang w:val="en-GB"/>
      </w:rPr>
      <w:t xml:space="preserve">Strategi Komunikasi PKBI Dalam Mensosialisasikan Keluarga </w:t>
    </w:r>
    <w:r>
      <w:rPr>
        <w:rFonts w:ascii="Arial" w:hAnsi="Arial" w:cs="Arial"/>
        <w:sz w:val="20"/>
      </w:rPr>
      <w:t>(</w:t>
    </w:r>
    <w:r>
      <w:rPr>
        <w:rFonts w:ascii="Arial" w:hAnsi="Arial" w:cs="Arial"/>
        <w:sz w:val="20"/>
        <w:lang w:val="en-GB"/>
      </w:rPr>
      <w:t>Ragil</w:t>
    </w:r>
    <w:r>
      <w:rPr>
        <w:rFonts w:ascii="Arial" w:hAnsi="Arial" w:cs="Arial"/>
        <w:sz w:val="20"/>
      </w:rPr>
      <w:t>.</w:t>
    </w:r>
    <w:r>
      <w:rPr>
        <w:rFonts w:ascii="Arial" w:hAnsi="Arial" w:cs="Arial"/>
        <w:sz w:val="20"/>
        <w:lang w:val="en-GB"/>
      </w:rPr>
      <w:t>M</w:t>
    </w:r>
    <w:r>
      <w:rPr>
        <w:rFonts w:ascii="Arial" w:hAnsi="Arial" w:cs="Arial"/>
        <w:sz w:val="20"/>
      </w:rPr>
      <w:t xml:space="preserve"> </w:t>
    </w:r>
    <w:r>
      <w:rPr>
        <w:rFonts w:ascii="Arial" w:hAnsi="Arial" w:cs="Arial"/>
        <w:sz w:val="20"/>
        <w:lang w:val="en-GB"/>
      </w:rPr>
      <w:t>F</w:t>
    </w:r>
    <w:r>
      <w:rPr>
        <w:rFonts w:ascii="Arial" w:hAnsi="Arial" w:cs="Arial"/>
        <w:sz w:val="20"/>
      </w:rPr>
      <w:t xml:space="preserve">.) </w:t>
    </w:r>
  </w:p>
  <w:p w:rsidR="00726719" w:rsidRDefault="00726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360"/>
    <w:multiLevelType w:val="hybridMultilevel"/>
    <w:tmpl w:val="1A546052"/>
    <w:lvl w:ilvl="0" w:tplc="C7BE641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914485E"/>
    <w:multiLevelType w:val="hybridMultilevel"/>
    <w:tmpl w:val="42CC130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7C5A30"/>
    <w:multiLevelType w:val="hybridMultilevel"/>
    <w:tmpl w:val="8DCA2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7437E"/>
    <w:multiLevelType w:val="hybridMultilevel"/>
    <w:tmpl w:val="42C60AF4"/>
    <w:lvl w:ilvl="0" w:tplc="CC14ADC8">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55742D4"/>
    <w:multiLevelType w:val="hybridMultilevel"/>
    <w:tmpl w:val="A10260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9A7DB9"/>
    <w:multiLevelType w:val="hybridMultilevel"/>
    <w:tmpl w:val="EB888544"/>
    <w:lvl w:ilvl="0" w:tplc="02EA03BE">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A34E85"/>
    <w:multiLevelType w:val="hybridMultilevel"/>
    <w:tmpl w:val="EA7E6DF8"/>
    <w:lvl w:ilvl="0" w:tplc="8048B54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75A50A11"/>
    <w:multiLevelType w:val="hybridMultilevel"/>
    <w:tmpl w:val="7D44174C"/>
    <w:lvl w:ilvl="0" w:tplc="93E4295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788854C3"/>
    <w:multiLevelType w:val="hybridMultilevel"/>
    <w:tmpl w:val="01A8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0B2210"/>
    <w:rsid w:val="000208BF"/>
    <w:rsid w:val="00041285"/>
    <w:rsid w:val="000818DE"/>
    <w:rsid w:val="00084FAE"/>
    <w:rsid w:val="000B2210"/>
    <w:rsid w:val="00103C6A"/>
    <w:rsid w:val="00141A4B"/>
    <w:rsid w:val="0015395C"/>
    <w:rsid w:val="001961EB"/>
    <w:rsid w:val="001D6B33"/>
    <w:rsid w:val="001D7669"/>
    <w:rsid w:val="001D7A00"/>
    <w:rsid w:val="00201D10"/>
    <w:rsid w:val="002432DB"/>
    <w:rsid w:val="00244000"/>
    <w:rsid w:val="0026069B"/>
    <w:rsid w:val="002B5CAD"/>
    <w:rsid w:val="002D4198"/>
    <w:rsid w:val="00300B40"/>
    <w:rsid w:val="00335A6C"/>
    <w:rsid w:val="00353B58"/>
    <w:rsid w:val="003622C1"/>
    <w:rsid w:val="003817DD"/>
    <w:rsid w:val="004013D4"/>
    <w:rsid w:val="004055FF"/>
    <w:rsid w:val="00407D6A"/>
    <w:rsid w:val="00427869"/>
    <w:rsid w:val="004474E3"/>
    <w:rsid w:val="00504467"/>
    <w:rsid w:val="0050673D"/>
    <w:rsid w:val="00571534"/>
    <w:rsid w:val="005B1DC8"/>
    <w:rsid w:val="005B7A84"/>
    <w:rsid w:val="00694665"/>
    <w:rsid w:val="006C2C0B"/>
    <w:rsid w:val="007167CD"/>
    <w:rsid w:val="00726719"/>
    <w:rsid w:val="0076381E"/>
    <w:rsid w:val="0076391D"/>
    <w:rsid w:val="00771ACC"/>
    <w:rsid w:val="007B38E4"/>
    <w:rsid w:val="007D06EF"/>
    <w:rsid w:val="007F29E9"/>
    <w:rsid w:val="0083475A"/>
    <w:rsid w:val="008937AA"/>
    <w:rsid w:val="008B6E2C"/>
    <w:rsid w:val="00925EA9"/>
    <w:rsid w:val="0093187E"/>
    <w:rsid w:val="00987EA2"/>
    <w:rsid w:val="009946E7"/>
    <w:rsid w:val="009A0BFC"/>
    <w:rsid w:val="009C035F"/>
    <w:rsid w:val="009C0B8F"/>
    <w:rsid w:val="009C1625"/>
    <w:rsid w:val="009F1E12"/>
    <w:rsid w:val="00AB3B75"/>
    <w:rsid w:val="00AC4A58"/>
    <w:rsid w:val="00AD4A02"/>
    <w:rsid w:val="00B00F04"/>
    <w:rsid w:val="00B05F5D"/>
    <w:rsid w:val="00B3668C"/>
    <w:rsid w:val="00B6667C"/>
    <w:rsid w:val="00BB16E4"/>
    <w:rsid w:val="00C07F00"/>
    <w:rsid w:val="00C961B6"/>
    <w:rsid w:val="00C972DA"/>
    <w:rsid w:val="00CF2BAC"/>
    <w:rsid w:val="00D552A0"/>
    <w:rsid w:val="00D63CC2"/>
    <w:rsid w:val="00D67C0F"/>
    <w:rsid w:val="00D93979"/>
    <w:rsid w:val="00DA3B47"/>
    <w:rsid w:val="00DB6E79"/>
    <w:rsid w:val="00DD09C3"/>
    <w:rsid w:val="00DF3B92"/>
    <w:rsid w:val="00E30F56"/>
    <w:rsid w:val="00E47912"/>
    <w:rsid w:val="00E82A82"/>
    <w:rsid w:val="00EB3149"/>
    <w:rsid w:val="00EB389B"/>
    <w:rsid w:val="00ED3772"/>
    <w:rsid w:val="00F21F02"/>
    <w:rsid w:val="00F330C2"/>
    <w:rsid w:val="00F372E5"/>
    <w:rsid w:val="00F47472"/>
    <w:rsid w:val="00F52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10"/>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2210"/>
    <w:pPr>
      <w:ind w:left="720"/>
      <w:contextualSpacing/>
    </w:pPr>
    <w:rPr>
      <w:rFonts w:ascii="Calibri" w:eastAsia="Calibri" w:hAnsi="Calibri" w:cs="Arial"/>
    </w:rPr>
  </w:style>
  <w:style w:type="paragraph" w:styleId="FootnoteText">
    <w:name w:val="footnote text"/>
    <w:basedOn w:val="Normal"/>
    <w:link w:val="FootnoteTextChar"/>
    <w:uiPriority w:val="99"/>
    <w:unhideWhenUsed/>
    <w:rsid w:val="000B2210"/>
    <w:pPr>
      <w:spacing w:after="0" w:line="240" w:lineRule="auto"/>
    </w:pPr>
    <w:rPr>
      <w:sz w:val="20"/>
      <w:szCs w:val="20"/>
    </w:rPr>
  </w:style>
  <w:style w:type="character" w:customStyle="1" w:styleId="FootnoteTextChar">
    <w:name w:val="Footnote Text Char"/>
    <w:basedOn w:val="DefaultParagraphFont"/>
    <w:link w:val="FootnoteText"/>
    <w:uiPriority w:val="99"/>
    <w:rsid w:val="000B2210"/>
    <w:rPr>
      <w:rFonts w:eastAsiaTheme="minorHAnsi"/>
      <w:sz w:val="20"/>
      <w:szCs w:val="20"/>
      <w:lang w:val="id-ID" w:eastAsia="en-US"/>
    </w:rPr>
  </w:style>
  <w:style w:type="character" w:styleId="FootnoteReference">
    <w:name w:val="footnote reference"/>
    <w:basedOn w:val="DefaultParagraphFont"/>
    <w:uiPriority w:val="99"/>
    <w:semiHidden/>
    <w:unhideWhenUsed/>
    <w:rsid w:val="000B2210"/>
    <w:rPr>
      <w:vertAlign w:val="superscript"/>
    </w:rPr>
  </w:style>
  <w:style w:type="character" w:styleId="Hyperlink">
    <w:name w:val="Hyperlink"/>
    <w:basedOn w:val="DefaultParagraphFont"/>
    <w:uiPriority w:val="99"/>
    <w:unhideWhenUsed/>
    <w:rsid w:val="000B2210"/>
    <w:rPr>
      <w:color w:val="0000FF"/>
      <w:u w:val="single"/>
    </w:rPr>
  </w:style>
  <w:style w:type="paragraph" w:styleId="NormalWeb">
    <w:name w:val="Normal (Web)"/>
    <w:basedOn w:val="Normal"/>
    <w:uiPriority w:val="99"/>
    <w:unhideWhenUsed/>
    <w:rsid w:val="00405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055FF"/>
  </w:style>
  <w:style w:type="paragraph" w:customStyle="1" w:styleId="Default">
    <w:name w:val="Default"/>
    <w:rsid w:val="004055FF"/>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customStyle="1" w:styleId="ListParagraphChar">
    <w:name w:val="List Paragraph Char"/>
    <w:link w:val="ListParagraph"/>
    <w:locked/>
    <w:rsid w:val="00084FAE"/>
    <w:rPr>
      <w:rFonts w:ascii="Calibri" w:eastAsia="Calibri" w:hAnsi="Calibri" w:cs="Arial"/>
      <w:lang w:val="id-ID" w:eastAsia="en-US"/>
    </w:rPr>
  </w:style>
  <w:style w:type="paragraph" w:styleId="BodyTextIndent">
    <w:name w:val="Body Text Indent"/>
    <w:basedOn w:val="Normal"/>
    <w:link w:val="BodyTextIndentChar"/>
    <w:semiHidden/>
    <w:rsid w:val="00084FAE"/>
    <w:pPr>
      <w:spacing w:after="0" w:line="48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084FAE"/>
    <w:rPr>
      <w:rFonts w:ascii="Times New Roman" w:eastAsia="Times New Roman" w:hAnsi="Times New Roman" w:cs="Times New Roman"/>
      <w:sz w:val="24"/>
      <w:szCs w:val="20"/>
      <w:lang w:val="en-US" w:eastAsia="en-US"/>
    </w:rPr>
  </w:style>
  <w:style w:type="character" w:customStyle="1" w:styleId="xbe">
    <w:name w:val="_xbe"/>
    <w:basedOn w:val="DefaultParagraphFont"/>
    <w:rsid w:val="00084FAE"/>
  </w:style>
  <w:style w:type="paragraph" w:styleId="Header">
    <w:name w:val="header"/>
    <w:basedOn w:val="Normal"/>
    <w:link w:val="HeaderChar"/>
    <w:unhideWhenUsed/>
    <w:rsid w:val="000208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08BF"/>
    <w:rPr>
      <w:rFonts w:eastAsiaTheme="minorHAnsi"/>
      <w:lang w:val="id-ID" w:eastAsia="en-US"/>
    </w:rPr>
  </w:style>
  <w:style w:type="paragraph" w:styleId="Footer">
    <w:name w:val="footer"/>
    <w:basedOn w:val="Normal"/>
    <w:link w:val="FooterChar"/>
    <w:uiPriority w:val="99"/>
    <w:unhideWhenUsed/>
    <w:rsid w:val="0002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BF"/>
    <w:rPr>
      <w:rFonts w:eastAsiaTheme="minorHAnsi"/>
      <w:lang w:val="id-ID"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m/109-proses-dan-pengertian-komunikasi-menurut-para-ahli/" TargetMode="External"/><Relationship Id="rId13" Type="http://schemas.openxmlformats.org/officeDocument/2006/relationships/hyperlink" Target="http://www.kompasiana.com/rumahbelajar_persada/63-persen-remaja-di-indonesia-melakukan-seks-pra-nikah(diunduhpadatanggal18april20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kbikaltim.or.id/tentang-kami/(diundukpadatanggal30april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kbi.or.id/profil/(diunduhpadatanggal30april2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rakaltim.com(diunduhpadatanggal29april201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cwatch.com/internetsehat(diunduhpadatanggal28april2016)" TargetMode="External"/><Relationship Id="rId14" Type="http://schemas.openxmlformats.org/officeDocument/2006/relationships/hyperlink" Target="http://www.bkkbn.go.id/Lists/Berita/AllItems.aspx(diunduhpadatanggal3april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DB557-8CF0-401F-95A7-975A0CF9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Ragil Muhad Fikri</cp:lastModifiedBy>
  <cp:revision>18</cp:revision>
  <cp:lastPrinted>2017-01-11T02:14:00Z</cp:lastPrinted>
  <dcterms:created xsi:type="dcterms:W3CDTF">2016-11-01T03:07:00Z</dcterms:created>
  <dcterms:modified xsi:type="dcterms:W3CDTF">2017-01-11T02:17:00Z</dcterms:modified>
</cp:coreProperties>
</file>